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Муниципальное учреждение</w:t>
      </w: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«Отдел образования Исполнительного комитета</w:t>
      </w: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Спасского муниципального района»</w:t>
      </w: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56"/>
          <w:szCs w:val="56"/>
        </w:rPr>
      </w:pPr>
      <w:r>
        <w:rPr>
          <w:b/>
          <w:color w:val="C00000"/>
          <w:sz w:val="56"/>
          <w:szCs w:val="56"/>
        </w:rPr>
        <w:t>«Управление К</w:t>
      </w:r>
      <w:r w:rsidR="005F739A" w:rsidRPr="005F739A">
        <w:rPr>
          <w:b/>
          <w:color w:val="C00000"/>
        </w:rPr>
        <w:t>ачеством</w:t>
      </w:r>
      <w:r w:rsidR="005F739A" w:rsidRPr="005F739A">
        <w:rPr>
          <w:b/>
          <w:color w:val="C00000"/>
          <w:sz w:val="22"/>
          <w:szCs w:val="22"/>
        </w:rPr>
        <w:t xml:space="preserve"> </w:t>
      </w:r>
      <w:r w:rsidRPr="005F739A">
        <w:rPr>
          <w:b/>
          <w:color w:val="C00000"/>
          <w:sz w:val="56"/>
          <w:szCs w:val="56"/>
        </w:rPr>
        <w:t>О</w:t>
      </w:r>
      <w:r w:rsidR="005F739A" w:rsidRPr="005F739A">
        <w:rPr>
          <w:b/>
          <w:color w:val="C00000"/>
        </w:rPr>
        <w:t>бразования</w:t>
      </w:r>
      <w:r>
        <w:rPr>
          <w:b/>
          <w:color w:val="C00000"/>
          <w:sz w:val="56"/>
          <w:szCs w:val="56"/>
        </w:rPr>
        <w:t>»</w:t>
      </w: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(методический проект по обеспечению и функционированию муниципальной системы оценки качества образования)</w:t>
      </w: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Автор проекта: </w:t>
      </w: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Рыбакова Людмила Сергеевна, заместитель начальника по учебно-методической работе МУ «Отдел образования исполнительного комитета Спасского муниципального района Республики Татарстан»</w:t>
      </w: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lastRenderedPageBreak/>
        <w:t>Введение. Постановка проблемы.</w:t>
      </w:r>
    </w:p>
    <w:p w:rsidR="000173F5" w:rsidRDefault="000173F5" w:rsidP="000173F5">
      <w:pPr>
        <w:shd w:val="clear" w:color="auto" w:fill="FDFDFD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Методическая  служба Спасского муниципального района в своей работе ориентирована на реализацию стратегических направлений развития образования, задач, определяемых  в качестве приоритетных на основе  аналитической работы:</w:t>
      </w:r>
    </w:p>
    <w:p w:rsidR="000173F5" w:rsidRDefault="000173F5" w:rsidP="000173F5">
      <w:pPr>
        <w:pStyle w:val="a4"/>
        <w:numPr>
          <w:ilvl w:val="0"/>
          <w:numId w:val="1"/>
        </w:numPr>
        <w:shd w:val="clear" w:color="auto" w:fill="FDFDFD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Профессиональный рост</w:t>
      </w:r>
      <w:r>
        <w:rPr>
          <w:rFonts w:ascii="Times New Roman" w:hAnsi="Times New Roman"/>
          <w:sz w:val="28"/>
          <w:szCs w:val="28"/>
        </w:rPr>
        <w:t xml:space="preserve"> педагогов посредством  овладения новыми образовательными технологиями, раскрытия творческого потенциала педагогов, повышения квалификации;</w:t>
      </w:r>
    </w:p>
    <w:p w:rsidR="000173F5" w:rsidRDefault="000173F5" w:rsidP="000173F5">
      <w:pPr>
        <w:pStyle w:val="a4"/>
        <w:numPr>
          <w:ilvl w:val="0"/>
          <w:numId w:val="1"/>
        </w:numPr>
        <w:shd w:val="clear" w:color="auto" w:fill="FDFDFD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Работа районных  и школьных методических сообществ</w:t>
      </w:r>
      <w:r>
        <w:rPr>
          <w:rFonts w:ascii="Times New Roman" w:hAnsi="Times New Roman"/>
          <w:sz w:val="28"/>
          <w:szCs w:val="28"/>
        </w:rPr>
        <w:t xml:space="preserve"> через ориентацию на предметные компетенции;</w:t>
      </w:r>
    </w:p>
    <w:p w:rsidR="000173F5" w:rsidRDefault="000173F5" w:rsidP="000173F5">
      <w:pPr>
        <w:pStyle w:val="a4"/>
        <w:numPr>
          <w:ilvl w:val="0"/>
          <w:numId w:val="1"/>
        </w:numPr>
        <w:shd w:val="clear" w:color="auto" w:fill="FDFDFD"/>
        <w:spacing w:after="0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Комплексный подход </w:t>
      </w:r>
      <w:r>
        <w:rPr>
          <w:rFonts w:ascii="Times New Roman" w:hAnsi="Times New Roman"/>
          <w:sz w:val="28"/>
          <w:szCs w:val="28"/>
        </w:rPr>
        <w:t xml:space="preserve">при системе мониторинга и </w:t>
      </w:r>
      <w:r>
        <w:rPr>
          <w:rFonts w:ascii="Times New Roman" w:hAnsi="Times New Roman"/>
          <w:color w:val="FF0000"/>
          <w:sz w:val="28"/>
          <w:szCs w:val="28"/>
        </w:rPr>
        <w:t>диагностики успешности образовательного процесса</w:t>
      </w:r>
    </w:p>
    <w:p w:rsidR="000173F5" w:rsidRDefault="000173F5" w:rsidP="000173F5">
      <w:pPr>
        <w:pStyle w:val="a3"/>
        <w:spacing w:before="0" w:beforeAutospacing="0" w:after="0" w:afterAutospacing="0" w:line="276" w:lineRule="auto"/>
        <w:jc w:val="both"/>
        <w:rPr>
          <w:rStyle w:val="highlighthighlightactive"/>
          <w:rFonts w:eastAsia="MS Mincho"/>
        </w:rPr>
      </w:pPr>
      <w:r>
        <w:rPr>
          <w:sz w:val="28"/>
          <w:szCs w:val="28"/>
        </w:rPr>
        <w:t xml:space="preserve">   </w:t>
      </w:r>
      <w:r>
        <w:rPr>
          <w:b/>
          <w:color w:val="002060"/>
          <w:sz w:val="28"/>
          <w:szCs w:val="28"/>
        </w:rPr>
        <w:t>Данные задачи  реализуются в соответствии</w:t>
      </w:r>
      <w:r>
        <w:rPr>
          <w:sz w:val="28"/>
          <w:szCs w:val="28"/>
        </w:rPr>
        <w:t xml:space="preserve"> с деятельностью методической службы, соответствующей направлениям (аналитическое, информационное, организационно-методическое, консультационное)</w:t>
      </w:r>
      <w:proofErr w:type="gramStart"/>
      <w:r>
        <w:rPr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,</w:t>
      </w:r>
      <w:proofErr w:type="gramEnd"/>
      <w:r>
        <w:rPr>
          <w:color w:val="FF0000"/>
          <w:sz w:val="28"/>
          <w:szCs w:val="28"/>
        </w:rPr>
        <w:t xml:space="preserve"> в соответствии с районной методической проблемой:  «</w:t>
      </w:r>
      <w:r>
        <w:rPr>
          <w:rStyle w:val="highlighthighlightactive"/>
          <w:rFonts w:eastAsia="MS Mincho"/>
          <w:color w:val="FF0000"/>
          <w:sz w:val="28"/>
          <w:szCs w:val="28"/>
        </w:rPr>
        <w:t xml:space="preserve">Управление качеством  образования в условиях обновления содержания образования», в соответствии с муниципальными проектами. </w:t>
      </w:r>
    </w:p>
    <w:p w:rsidR="009A6D46" w:rsidRPr="009A6D46" w:rsidRDefault="009A6D46" w:rsidP="000173F5">
      <w:pPr>
        <w:pStyle w:val="a3"/>
        <w:spacing w:before="0" w:beforeAutospacing="0" w:after="0" w:afterAutospacing="0" w:line="276" w:lineRule="auto"/>
        <w:jc w:val="both"/>
        <w:rPr>
          <w:rStyle w:val="highlighthighlightactive"/>
          <w:rFonts w:eastAsia="MS Mincho"/>
          <w:sz w:val="28"/>
          <w:szCs w:val="28"/>
        </w:rPr>
      </w:pPr>
      <w:r w:rsidRPr="009A6D46">
        <w:rPr>
          <w:color w:val="000000"/>
          <w:sz w:val="28"/>
          <w:szCs w:val="28"/>
        </w:rPr>
        <w:t>Федеральным законом «Об образовании» определена необходимость функционирования в образовательной организации системы оценочной деятельности (ВСОКО). При этом</w:t>
      </w:r>
      <w:proofErr w:type="gramStart"/>
      <w:r w:rsidRPr="009A6D46">
        <w:rPr>
          <w:color w:val="000000"/>
          <w:sz w:val="28"/>
          <w:szCs w:val="28"/>
        </w:rPr>
        <w:t>,</w:t>
      </w:r>
      <w:proofErr w:type="gramEnd"/>
      <w:r w:rsidRPr="009A6D46">
        <w:rPr>
          <w:color w:val="000000"/>
          <w:sz w:val="28"/>
          <w:szCs w:val="28"/>
        </w:rPr>
        <w:t xml:space="preserve"> нет единого регламента внутренней системы оценки качества. Предполагается, что каждая организация самостоятельно определяет ее параметры. На что же ориентироваться руководителю и что учесть при формировании ВСОКО</w:t>
      </w:r>
    </w:p>
    <w:p w:rsidR="009A6D46" w:rsidRPr="009A6D46" w:rsidRDefault="009A6D46" w:rsidP="000173F5">
      <w:pPr>
        <w:pStyle w:val="a3"/>
        <w:spacing w:before="0" w:beforeAutospacing="0" w:after="0" w:afterAutospacing="0" w:line="276" w:lineRule="auto"/>
        <w:jc w:val="both"/>
        <w:rPr>
          <w:rStyle w:val="highlighthighlightactive"/>
          <w:rFonts w:eastAsia="MS Mincho"/>
          <w:sz w:val="28"/>
          <w:szCs w:val="28"/>
        </w:rPr>
      </w:pPr>
      <w:r w:rsidRPr="009A6D46">
        <w:rPr>
          <w:color w:val="000000"/>
          <w:sz w:val="28"/>
          <w:szCs w:val="28"/>
        </w:rPr>
        <w:t>Руководство школой в современных условиях требует разработки </w:t>
      </w:r>
      <w:r w:rsidRPr="009A6D46">
        <w:rPr>
          <w:rStyle w:val="a6"/>
          <w:color w:val="000000"/>
          <w:sz w:val="28"/>
          <w:szCs w:val="28"/>
        </w:rPr>
        <w:t>особой системы оценки результатов</w:t>
      </w:r>
      <w:r w:rsidRPr="009A6D46">
        <w:rPr>
          <w:color w:val="000000"/>
          <w:sz w:val="28"/>
          <w:szCs w:val="28"/>
        </w:rPr>
        <w:t>. Деятельность организации должна соответствовать требованиям как федерального, так и международного (ISO 9000) законодательства к качеству образования</w:t>
      </w:r>
    </w:p>
    <w:p w:rsidR="009A6D46" w:rsidRPr="00A630A0" w:rsidRDefault="00A630A0" w:rsidP="000173F5">
      <w:pPr>
        <w:pStyle w:val="a3"/>
        <w:spacing w:before="0" w:beforeAutospacing="0" w:after="0" w:afterAutospacing="0" w:line="276" w:lineRule="auto"/>
        <w:jc w:val="both"/>
        <w:rPr>
          <w:rStyle w:val="highlighthighlightactive"/>
          <w:rFonts w:eastAsia="MS Mincho"/>
          <w:sz w:val="28"/>
          <w:szCs w:val="28"/>
        </w:rPr>
      </w:pPr>
      <w:r w:rsidRPr="00A630A0">
        <w:rPr>
          <w:color w:val="000000"/>
          <w:sz w:val="28"/>
          <w:szCs w:val="28"/>
        </w:rPr>
        <w:t>Внутренняя система оценки качества образования создана с целью мониторинга результатов реализации ФГОС. Разработка, внедрение и обеспечение функционирования модели осуществляется администрацией школы</w:t>
      </w:r>
    </w:p>
    <w:p w:rsidR="00A630A0" w:rsidRPr="00A630A0" w:rsidRDefault="000173F5" w:rsidP="000173F5">
      <w:pPr>
        <w:pStyle w:val="a3"/>
        <w:spacing w:before="0" w:beforeAutospacing="0" w:after="0" w:afterAutospacing="0" w:line="276" w:lineRule="auto"/>
        <w:jc w:val="both"/>
        <w:rPr>
          <w:rStyle w:val="a7"/>
          <w:color w:val="000000"/>
          <w:sz w:val="28"/>
          <w:szCs w:val="28"/>
        </w:rPr>
      </w:pPr>
      <w:r w:rsidRPr="00A630A0">
        <w:rPr>
          <w:rStyle w:val="highlighthighlightactive"/>
          <w:rFonts w:eastAsia="MS Mincho"/>
          <w:sz w:val="28"/>
          <w:szCs w:val="28"/>
        </w:rPr>
        <w:t xml:space="preserve">Вместе с тем </w:t>
      </w:r>
      <w:r w:rsidR="00A630A0" w:rsidRPr="00A630A0">
        <w:rPr>
          <w:rStyle w:val="highlighthighlightactive"/>
          <w:rFonts w:eastAsia="MS Mincho"/>
          <w:sz w:val="28"/>
          <w:szCs w:val="28"/>
        </w:rPr>
        <w:t xml:space="preserve"> не все руководители и их заместители рассматривают </w:t>
      </w:r>
      <w:r w:rsidR="00A630A0" w:rsidRPr="00A630A0">
        <w:rPr>
          <w:rStyle w:val="highlighthighlightactive"/>
          <w:rFonts w:eastAsia="MS Mincho"/>
          <w:i/>
          <w:sz w:val="28"/>
          <w:szCs w:val="28"/>
        </w:rPr>
        <w:t>к</w:t>
      </w:r>
      <w:r w:rsidR="00A630A0" w:rsidRPr="00A630A0">
        <w:rPr>
          <w:rStyle w:val="a7"/>
          <w:color w:val="000000"/>
          <w:sz w:val="28"/>
          <w:szCs w:val="28"/>
        </w:rPr>
        <w:t>ачество образования как комплексную характеристику образовательной деятель</w:t>
      </w:r>
      <w:r w:rsidR="00A630A0">
        <w:rPr>
          <w:rStyle w:val="a7"/>
          <w:color w:val="000000"/>
          <w:sz w:val="28"/>
          <w:szCs w:val="28"/>
        </w:rPr>
        <w:t xml:space="preserve">ности и подготовки обучающегося, которая  </w:t>
      </w:r>
      <w:r w:rsidR="00A630A0" w:rsidRPr="00A630A0">
        <w:rPr>
          <w:rStyle w:val="a7"/>
          <w:color w:val="000000"/>
          <w:sz w:val="28"/>
          <w:szCs w:val="28"/>
        </w:rPr>
        <w:t xml:space="preserve"> выража</w:t>
      </w:r>
      <w:r w:rsidR="00A630A0">
        <w:rPr>
          <w:rStyle w:val="a7"/>
          <w:color w:val="000000"/>
          <w:sz w:val="28"/>
          <w:szCs w:val="28"/>
        </w:rPr>
        <w:t>ет</w:t>
      </w:r>
      <w:r w:rsidR="00A630A0" w:rsidRPr="00A630A0">
        <w:rPr>
          <w:rStyle w:val="a7"/>
          <w:color w:val="000000"/>
          <w:sz w:val="28"/>
          <w:szCs w:val="28"/>
        </w:rPr>
        <w:t xml:space="preserve"> степень их соответствия ФГОС </w:t>
      </w:r>
      <w:r w:rsidR="00A630A0">
        <w:rPr>
          <w:rStyle w:val="a7"/>
          <w:color w:val="000000"/>
          <w:sz w:val="28"/>
          <w:szCs w:val="28"/>
        </w:rPr>
        <w:t xml:space="preserve"> </w:t>
      </w:r>
      <w:r w:rsidR="00A630A0" w:rsidRPr="00A630A0">
        <w:rPr>
          <w:rStyle w:val="a7"/>
          <w:color w:val="000000"/>
          <w:sz w:val="28"/>
          <w:szCs w:val="28"/>
        </w:rPr>
        <w:t>и  достижения образовательной программы.</w:t>
      </w:r>
    </w:p>
    <w:p w:rsidR="00A630A0" w:rsidRDefault="00A630A0" w:rsidP="000173F5">
      <w:pPr>
        <w:pStyle w:val="a3"/>
        <w:spacing w:before="0" w:beforeAutospacing="0" w:after="0" w:afterAutospacing="0" w:line="276" w:lineRule="auto"/>
        <w:jc w:val="both"/>
        <w:rPr>
          <w:rStyle w:val="highlighthighlightactive"/>
          <w:rFonts w:eastAsia="MS Mincho"/>
          <w:b/>
          <w:i/>
          <w:sz w:val="28"/>
          <w:szCs w:val="28"/>
        </w:rPr>
      </w:pPr>
    </w:p>
    <w:p w:rsidR="00BB7ABC" w:rsidRDefault="000173F5" w:rsidP="000173F5">
      <w:pPr>
        <w:pStyle w:val="a3"/>
        <w:spacing w:before="0" w:beforeAutospacing="0" w:after="0" w:afterAutospacing="0" w:line="276" w:lineRule="auto"/>
        <w:jc w:val="both"/>
        <w:rPr>
          <w:rStyle w:val="highlighthighlightactive"/>
          <w:rFonts w:eastAsia="MS Mincho"/>
          <w:b/>
          <w:i/>
          <w:sz w:val="28"/>
          <w:szCs w:val="28"/>
        </w:rPr>
      </w:pPr>
      <w:r>
        <w:rPr>
          <w:rStyle w:val="highlighthighlightactive"/>
          <w:rFonts w:eastAsia="MS Mincho"/>
          <w:b/>
          <w:i/>
          <w:sz w:val="28"/>
          <w:szCs w:val="28"/>
        </w:rPr>
        <w:t xml:space="preserve">При планировании  работы </w:t>
      </w:r>
      <w:r w:rsidR="005F739A">
        <w:rPr>
          <w:rStyle w:val="highlighthighlightactive"/>
          <w:rFonts w:eastAsia="MS Mincho"/>
          <w:b/>
          <w:i/>
          <w:sz w:val="28"/>
          <w:szCs w:val="28"/>
        </w:rPr>
        <w:t xml:space="preserve">методической службой Спасского муниципального района </w:t>
      </w:r>
      <w:r>
        <w:rPr>
          <w:rStyle w:val="highlighthighlightactive"/>
          <w:rFonts w:eastAsia="MS Mincho"/>
          <w:b/>
          <w:i/>
          <w:sz w:val="28"/>
          <w:szCs w:val="28"/>
        </w:rPr>
        <w:t xml:space="preserve"> </w:t>
      </w:r>
      <w:r w:rsidR="005F739A">
        <w:rPr>
          <w:rStyle w:val="highlighthighlightactive"/>
          <w:rFonts w:eastAsia="MS Mincho"/>
          <w:b/>
          <w:i/>
          <w:sz w:val="28"/>
          <w:szCs w:val="28"/>
        </w:rPr>
        <w:t>сквозной темой стала тема – «Внутренняя система оценки качества образования»</w:t>
      </w:r>
      <w:r w:rsidR="00BB7ABC">
        <w:rPr>
          <w:rStyle w:val="highlighthighlightactive"/>
          <w:rFonts w:eastAsia="MS Mincho"/>
          <w:b/>
          <w:i/>
          <w:sz w:val="28"/>
          <w:szCs w:val="28"/>
        </w:rPr>
        <w:t>.</w:t>
      </w:r>
    </w:p>
    <w:p w:rsidR="00BB7ABC" w:rsidRPr="00BB7ABC" w:rsidRDefault="00BB7ABC" w:rsidP="00BB7ABC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7365D" w:themeColor="text2" w:themeShade="BF"/>
          <w:sz w:val="28"/>
          <w:szCs w:val="28"/>
        </w:rPr>
      </w:pPr>
      <w:r w:rsidRPr="00BB7ABC">
        <w:rPr>
          <w:rStyle w:val="highlighthighlightactive"/>
          <w:rFonts w:eastAsia="MS Mincho"/>
          <w:i/>
          <w:sz w:val="28"/>
          <w:szCs w:val="28"/>
        </w:rPr>
        <w:lastRenderedPageBreak/>
        <w:t xml:space="preserve"> </w:t>
      </w:r>
      <w:r w:rsidRPr="00BB7ABC">
        <w:rPr>
          <w:rStyle w:val="highlighthighlightactive"/>
          <w:rFonts w:eastAsia="MS Mincho"/>
          <w:i/>
          <w:color w:val="17365D" w:themeColor="text2" w:themeShade="BF"/>
          <w:sz w:val="28"/>
          <w:szCs w:val="28"/>
        </w:rPr>
        <w:t>В рамках методического проекта</w:t>
      </w:r>
      <w:r w:rsidRPr="00BB7ABC">
        <w:rPr>
          <w:i/>
          <w:color w:val="17365D" w:themeColor="text2" w:themeShade="BF"/>
          <w:sz w:val="28"/>
          <w:szCs w:val="28"/>
        </w:rPr>
        <w:t xml:space="preserve"> по обеспечению и функционированию муниципальной системы оценки качества образования «Управление Качеством Образования» будет оказана методическая помощь методистам, руководителям ШМО и РМО,  руководителям ОУ и их заместителям, а так же будут реализованы мероприятия по обеспечению и функционированию ВСОКО.</w:t>
      </w:r>
    </w:p>
    <w:p w:rsidR="005F739A" w:rsidRPr="00BB7ABC" w:rsidRDefault="005F739A" w:rsidP="000173F5">
      <w:pPr>
        <w:pStyle w:val="a3"/>
        <w:spacing w:before="0" w:beforeAutospacing="0" w:after="0" w:afterAutospacing="0" w:line="276" w:lineRule="auto"/>
        <w:jc w:val="both"/>
        <w:rPr>
          <w:rStyle w:val="highlighthighlightactive"/>
          <w:rFonts w:eastAsia="MS Mincho"/>
          <w:sz w:val="28"/>
          <w:szCs w:val="28"/>
        </w:rPr>
      </w:pPr>
    </w:p>
    <w:p w:rsidR="000173F5" w:rsidRDefault="000173F5" w:rsidP="000173F5">
      <w:pPr>
        <w:pStyle w:val="a3"/>
        <w:spacing w:before="0" w:beforeAutospacing="0" w:after="0" w:afterAutospacing="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lang w:val="en-US"/>
        </w:rPr>
        <w:t xml:space="preserve">SWOT </w:t>
      </w:r>
      <w:r>
        <w:rPr>
          <w:b/>
          <w:color w:val="002060"/>
          <w:sz w:val="28"/>
          <w:szCs w:val="28"/>
        </w:rPr>
        <w:t>–</w:t>
      </w:r>
      <w:proofErr w:type="gramStart"/>
      <w:r>
        <w:rPr>
          <w:b/>
          <w:color w:val="002060"/>
          <w:sz w:val="28"/>
          <w:szCs w:val="28"/>
        </w:rPr>
        <w:t>анализ  проекта</w:t>
      </w:r>
      <w:proofErr w:type="gramEnd"/>
    </w:p>
    <w:p w:rsidR="000173F5" w:rsidRDefault="000173F5" w:rsidP="000173F5">
      <w:pPr>
        <w:pStyle w:val="a3"/>
        <w:spacing w:before="0" w:beforeAutospacing="0" w:after="0" w:afterAutospacing="0"/>
        <w:rPr>
          <w:b/>
          <w:color w:val="00206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748"/>
        <w:gridCol w:w="4172"/>
        <w:gridCol w:w="4111"/>
      </w:tblGrid>
      <w:tr w:rsidR="000173F5" w:rsidTr="000173F5"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5" w:rsidRDefault="000173F5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5" w:rsidRDefault="000173F5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222222"/>
                <w:sz w:val="28"/>
                <w:szCs w:val="28"/>
                <w:lang w:eastAsia="en-US"/>
              </w:rPr>
              <w:t>Положительное влияние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5" w:rsidRDefault="000173F5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222222"/>
                <w:sz w:val="28"/>
                <w:szCs w:val="28"/>
                <w:lang w:eastAsia="en-US"/>
              </w:rPr>
              <w:t>Отрицательное влияние</w:t>
            </w:r>
          </w:p>
        </w:tc>
      </w:tr>
      <w:tr w:rsidR="000173F5" w:rsidTr="000173F5"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5" w:rsidRDefault="000173F5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222222"/>
                <w:sz w:val="28"/>
                <w:szCs w:val="28"/>
                <w:lang w:eastAsia="en-US"/>
              </w:rPr>
              <w:t>Внутренняя среда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5" w:rsidRDefault="000173F5">
            <w:pPr>
              <w:pStyle w:val="a3"/>
              <w:spacing w:before="0" w:beforeAutospacing="0" w:after="0" w:afterAutospacing="0"/>
              <w:rPr>
                <w:color w:val="222222"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bCs/>
                <w:color w:val="222222"/>
                <w:sz w:val="28"/>
                <w:szCs w:val="28"/>
                <w:lang w:eastAsia="en-US"/>
              </w:rPr>
              <w:t>S</w:t>
            </w:r>
            <w:r>
              <w:rPr>
                <w:color w:val="222222"/>
                <w:sz w:val="28"/>
                <w:szCs w:val="28"/>
                <w:lang w:eastAsia="en-US"/>
              </w:rPr>
              <w:t>trengths</w:t>
            </w:r>
            <w:proofErr w:type="spellEnd"/>
            <w:r>
              <w:rPr>
                <w:color w:val="222222"/>
                <w:sz w:val="28"/>
                <w:szCs w:val="28"/>
                <w:lang w:eastAsia="en-US"/>
              </w:rPr>
              <w:t xml:space="preserve"> (свойства проекта или коллектива, дающие преимущества перед другими в отрасли)</w:t>
            </w:r>
          </w:p>
          <w:p w:rsidR="000173F5" w:rsidRDefault="00BB7ABC" w:rsidP="00AC4D2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95" w:firstLine="0"/>
              <w:rPr>
                <w:color w:val="222222"/>
                <w:sz w:val="28"/>
                <w:szCs w:val="28"/>
                <w:lang w:eastAsia="en-US"/>
              </w:rPr>
            </w:pPr>
            <w:r>
              <w:rPr>
                <w:color w:val="222222"/>
                <w:sz w:val="28"/>
                <w:szCs w:val="28"/>
                <w:lang w:eastAsia="en-US"/>
              </w:rPr>
              <w:t>Системность и логичность ВСОКО</w:t>
            </w:r>
          </w:p>
          <w:p w:rsidR="000173F5" w:rsidRDefault="000173F5" w:rsidP="00AC4D2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95" w:firstLine="0"/>
              <w:rPr>
                <w:color w:val="222222"/>
                <w:sz w:val="28"/>
                <w:szCs w:val="28"/>
                <w:lang w:eastAsia="en-US"/>
              </w:rPr>
            </w:pPr>
            <w:r>
              <w:rPr>
                <w:color w:val="222222"/>
                <w:sz w:val="28"/>
                <w:szCs w:val="28"/>
                <w:lang w:eastAsia="en-US"/>
              </w:rPr>
              <w:t xml:space="preserve">Ориентация на  </w:t>
            </w:r>
            <w:r w:rsidR="00BB7ABC">
              <w:rPr>
                <w:color w:val="222222"/>
                <w:sz w:val="28"/>
                <w:szCs w:val="28"/>
                <w:lang w:eastAsia="en-US"/>
              </w:rPr>
              <w:t>особенности образовательного учреждения</w:t>
            </w:r>
          </w:p>
          <w:p w:rsidR="000173F5" w:rsidRDefault="00BB7ABC" w:rsidP="00AC4D2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95" w:firstLine="0"/>
              <w:rPr>
                <w:color w:val="222222"/>
                <w:sz w:val="28"/>
                <w:szCs w:val="28"/>
                <w:lang w:eastAsia="en-US"/>
              </w:rPr>
            </w:pPr>
            <w:r>
              <w:rPr>
                <w:color w:val="222222"/>
                <w:sz w:val="28"/>
                <w:szCs w:val="28"/>
                <w:lang w:eastAsia="en-US"/>
              </w:rPr>
              <w:t>Глубокая аналитическая работа</w:t>
            </w:r>
            <w:r w:rsidR="000173F5">
              <w:rPr>
                <w:color w:val="222222"/>
                <w:sz w:val="28"/>
                <w:szCs w:val="28"/>
                <w:lang w:eastAsia="en-US"/>
              </w:rPr>
              <w:t xml:space="preserve">, </w:t>
            </w:r>
          </w:p>
          <w:p w:rsidR="000173F5" w:rsidRDefault="00BB7ABC" w:rsidP="00AC4D2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95" w:firstLine="0"/>
              <w:rPr>
                <w:color w:val="222222"/>
                <w:sz w:val="28"/>
                <w:szCs w:val="28"/>
                <w:lang w:eastAsia="en-US"/>
              </w:rPr>
            </w:pPr>
            <w:r>
              <w:rPr>
                <w:color w:val="222222"/>
                <w:sz w:val="28"/>
                <w:szCs w:val="28"/>
                <w:lang w:eastAsia="en-US"/>
              </w:rPr>
              <w:t>Работа на основе выявленных «западающих» вопросов,</w:t>
            </w:r>
          </w:p>
          <w:p w:rsidR="000173F5" w:rsidRDefault="00BB7ABC" w:rsidP="00AC4D2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95"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Работа, направленная на повышение качества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5" w:rsidRDefault="000173F5">
            <w:pPr>
              <w:pStyle w:val="a3"/>
              <w:spacing w:before="0" w:beforeAutospacing="0" w:after="0" w:afterAutospacing="0"/>
              <w:rPr>
                <w:color w:val="222222"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bCs/>
                <w:color w:val="222222"/>
                <w:sz w:val="28"/>
                <w:szCs w:val="28"/>
                <w:lang w:eastAsia="en-US"/>
              </w:rPr>
              <w:t>W</w:t>
            </w:r>
            <w:r>
              <w:rPr>
                <w:color w:val="222222"/>
                <w:sz w:val="28"/>
                <w:szCs w:val="28"/>
                <w:lang w:eastAsia="en-US"/>
              </w:rPr>
              <w:t>eaknesses</w:t>
            </w:r>
            <w:proofErr w:type="spellEnd"/>
            <w:r>
              <w:rPr>
                <w:color w:val="222222"/>
                <w:sz w:val="28"/>
                <w:szCs w:val="28"/>
                <w:lang w:eastAsia="en-US"/>
              </w:rPr>
              <w:t xml:space="preserve"> (свойства, ослабляющие проект)</w:t>
            </w:r>
          </w:p>
          <w:p w:rsidR="000173F5" w:rsidRDefault="000173F5">
            <w:pPr>
              <w:pStyle w:val="a3"/>
              <w:spacing w:before="0" w:beforeAutospacing="0" w:after="0" w:afterAutospacing="0"/>
              <w:rPr>
                <w:color w:val="222222"/>
                <w:sz w:val="28"/>
                <w:szCs w:val="28"/>
                <w:lang w:eastAsia="en-US"/>
              </w:rPr>
            </w:pPr>
          </w:p>
          <w:p w:rsidR="000173F5" w:rsidRDefault="000173F5">
            <w:pPr>
              <w:pStyle w:val="a3"/>
              <w:spacing w:before="0" w:beforeAutospacing="0" w:after="0" w:afterAutospacing="0"/>
              <w:rPr>
                <w:color w:val="222222"/>
                <w:sz w:val="28"/>
                <w:szCs w:val="28"/>
                <w:lang w:eastAsia="en-US"/>
              </w:rPr>
            </w:pPr>
          </w:p>
          <w:p w:rsidR="000173F5" w:rsidRDefault="000173F5" w:rsidP="00BB7ABC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color w:val="222222"/>
                <w:sz w:val="28"/>
                <w:szCs w:val="28"/>
                <w:lang w:eastAsia="en-US"/>
              </w:rPr>
              <w:t xml:space="preserve">При реализации проекта риск </w:t>
            </w:r>
            <w:r w:rsidR="00BB7ABC">
              <w:rPr>
                <w:color w:val="222222"/>
                <w:sz w:val="28"/>
                <w:szCs w:val="28"/>
                <w:lang w:eastAsia="en-US"/>
              </w:rPr>
              <w:t>не рассматривания ВСОКО, как комплексную характеристику</w:t>
            </w:r>
          </w:p>
        </w:tc>
      </w:tr>
      <w:tr w:rsidR="000173F5" w:rsidTr="000173F5"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5" w:rsidRDefault="000173F5">
            <w:pPr>
              <w:pStyle w:val="a3"/>
              <w:spacing w:before="0" w:beforeAutospacing="0" w:after="0" w:afterAutospacing="0"/>
              <w:rPr>
                <w:b/>
                <w:bCs/>
                <w:color w:val="222222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222222"/>
                <w:sz w:val="28"/>
                <w:szCs w:val="28"/>
                <w:lang w:eastAsia="en-US"/>
              </w:rPr>
              <w:t>Внешняя среда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5" w:rsidRDefault="000173F5">
            <w:pPr>
              <w:pStyle w:val="a3"/>
              <w:spacing w:before="0" w:beforeAutospacing="0" w:after="0" w:afterAutospacing="0"/>
              <w:rPr>
                <w:color w:val="222222"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bCs/>
                <w:color w:val="222222"/>
                <w:sz w:val="28"/>
                <w:szCs w:val="28"/>
                <w:lang w:eastAsia="en-US"/>
              </w:rPr>
              <w:t>O</w:t>
            </w:r>
            <w:r>
              <w:rPr>
                <w:color w:val="222222"/>
                <w:sz w:val="28"/>
                <w:szCs w:val="28"/>
                <w:lang w:eastAsia="en-US"/>
              </w:rPr>
              <w:t>pportunities</w:t>
            </w:r>
            <w:proofErr w:type="spellEnd"/>
            <w:r>
              <w:rPr>
                <w:color w:val="222222"/>
                <w:sz w:val="28"/>
                <w:szCs w:val="28"/>
                <w:lang w:eastAsia="en-US"/>
              </w:rPr>
              <w:t xml:space="preserve"> (внешние вероятные факторы, дающие дополнительные возможности по достижению цели)</w:t>
            </w:r>
          </w:p>
          <w:p w:rsidR="000173F5" w:rsidRDefault="000173F5" w:rsidP="00AC4D2E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95" w:firstLine="0"/>
              <w:rPr>
                <w:color w:val="222222"/>
                <w:sz w:val="28"/>
                <w:szCs w:val="28"/>
                <w:lang w:eastAsia="en-US"/>
              </w:rPr>
            </w:pPr>
            <w:r>
              <w:rPr>
                <w:color w:val="222222"/>
                <w:sz w:val="28"/>
                <w:szCs w:val="28"/>
                <w:lang w:eastAsia="en-US"/>
              </w:rPr>
              <w:t>Использование информационно-коммуникационной среды,</w:t>
            </w:r>
          </w:p>
          <w:p w:rsidR="000173F5" w:rsidRDefault="000173F5" w:rsidP="00AC4D2E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95" w:firstLine="0"/>
              <w:rPr>
                <w:color w:val="222222"/>
                <w:sz w:val="28"/>
                <w:szCs w:val="28"/>
                <w:lang w:eastAsia="en-US"/>
              </w:rPr>
            </w:pPr>
            <w:r>
              <w:rPr>
                <w:color w:val="222222"/>
                <w:sz w:val="28"/>
                <w:szCs w:val="28"/>
                <w:lang w:eastAsia="en-US"/>
              </w:rPr>
              <w:t>Использование педагогического  опыта лучших учителей района,</w:t>
            </w:r>
          </w:p>
          <w:p w:rsidR="000173F5" w:rsidRDefault="000173F5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5" w:rsidRDefault="000173F5">
            <w:pPr>
              <w:pStyle w:val="a3"/>
              <w:spacing w:before="0" w:beforeAutospacing="0" w:after="0" w:afterAutospacing="0"/>
              <w:ind w:left="17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val="en-US" w:eastAsia="en-US"/>
              </w:rPr>
              <w:t>T</w:t>
            </w:r>
            <w:r>
              <w:rPr>
                <w:sz w:val="28"/>
                <w:szCs w:val="28"/>
                <w:lang w:val="en-US" w:eastAsia="en-US"/>
              </w:rPr>
              <w:t>hereats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( внешние вероятные факторы, которые могут осложнить достижение цели:</w:t>
            </w:r>
          </w:p>
          <w:p w:rsidR="000173F5" w:rsidRDefault="00BB7ABC" w:rsidP="00AC4D2E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Дефицит  времени на обработку и аналитическую работу</w:t>
            </w:r>
          </w:p>
          <w:p w:rsidR="000173F5" w:rsidRDefault="000173F5">
            <w:pPr>
              <w:pStyle w:val="a3"/>
              <w:spacing w:before="0" w:beforeAutospacing="0" w:after="0" w:afterAutospacing="0"/>
              <w:ind w:left="176"/>
              <w:rPr>
                <w:sz w:val="28"/>
                <w:szCs w:val="28"/>
                <w:lang w:eastAsia="en-US"/>
              </w:rPr>
            </w:pPr>
          </w:p>
        </w:tc>
      </w:tr>
    </w:tbl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</w:t>
      </w: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Проект: </w:t>
      </w:r>
      <w:r w:rsidR="000C44B7">
        <w:rPr>
          <w:b/>
          <w:color w:val="C00000"/>
          <w:sz w:val="56"/>
          <w:szCs w:val="56"/>
        </w:rPr>
        <w:t>«Управление К</w:t>
      </w:r>
      <w:r w:rsidR="000C44B7" w:rsidRPr="005F739A">
        <w:rPr>
          <w:b/>
          <w:color w:val="C00000"/>
        </w:rPr>
        <w:t>ачеством</w:t>
      </w:r>
      <w:r w:rsidR="000C44B7" w:rsidRPr="005F739A">
        <w:rPr>
          <w:b/>
          <w:color w:val="C00000"/>
          <w:sz w:val="22"/>
          <w:szCs w:val="22"/>
        </w:rPr>
        <w:t xml:space="preserve"> </w:t>
      </w:r>
      <w:r w:rsidR="000C44B7" w:rsidRPr="005F739A">
        <w:rPr>
          <w:b/>
          <w:color w:val="C00000"/>
          <w:sz w:val="56"/>
          <w:szCs w:val="56"/>
        </w:rPr>
        <w:t>О</w:t>
      </w:r>
      <w:r w:rsidR="000C44B7" w:rsidRPr="005F739A">
        <w:rPr>
          <w:b/>
          <w:color w:val="C00000"/>
        </w:rPr>
        <w:t>бразования</w:t>
      </w:r>
      <w:r w:rsidR="000C44B7">
        <w:rPr>
          <w:b/>
          <w:color w:val="C00000"/>
          <w:sz w:val="56"/>
          <w:szCs w:val="56"/>
        </w:rPr>
        <w:t>»</w:t>
      </w: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>
        <w:rPr>
          <w:b/>
          <w:color w:val="C00000"/>
          <w:sz w:val="28"/>
          <w:szCs w:val="28"/>
        </w:rPr>
        <w:t>Цель проекта:</w:t>
      </w:r>
      <w:r>
        <w:rPr>
          <w:b/>
          <w:color w:val="002060"/>
          <w:sz w:val="28"/>
          <w:szCs w:val="28"/>
        </w:rPr>
        <w:t xml:space="preserve">  </w:t>
      </w:r>
      <w:r w:rsidR="00CF6E3A">
        <w:rPr>
          <w:b/>
          <w:color w:val="002060"/>
          <w:sz w:val="28"/>
          <w:szCs w:val="28"/>
        </w:rPr>
        <w:t xml:space="preserve">повышение качества образования через </w:t>
      </w:r>
      <w:r>
        <w:rPr>
          <w:b/>
          <w:color w:val="002060"/>
          <w:sz w:val="28"/>
          <w:szCs w:val="28"/>
        </w:rPr>
        <w:t xml:space="preserve">осуществление методической поддержки </w:t>
      </w:r>
      <w:r w:rsidR="00CF6E3A">
        <w:rPr>
          <w:b/>
          <w:color w:val="002060"/>
          <w:sz w:val="28"/>
          <w:szCs w:val="28"/>
        </w:rPr>
        <w:t>методистам, руководителям РМО и ШМО, руководителям образовательных учреждений их и их заместителям в обеспечении функционирования ВСОК</w:t>
      </w:r>
      <w:r w:rsidR="002F326F">
        <w:rPr>
          <w:b/>
          <w:color w:val="002060"/>
          <w:sz w:val="28"/>
          <w:szCs w:val="28"/>
        </w:rPr>
        <w:t>О</w:t>
      </w:r>
    </w:p>
    <w:p w:rsidR="00CF6E3A" w:rsidRDefault="00CF6E3A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Задачи:</w:t>
      </w:r>
    </w:p>
    <w:p w:rsidR="000173F5" w:rsidRDefault="00CF6E3A" w:rsidP="000173F5">
      <w:pPr>
        <w:pStyle w:val="a3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Проанализировать нормативные документы – локальные акты и обеспечить их связь с целевым разделом ООП,</w:t>
      </w:r>
    </w:p>
    <w:p w:rsidR="000173F5" w:rsidRDefault="000173F5" w:rsidP="000173F5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•</w:t>
      </w:r>
      <w:r>
        <w:rPr>
          <w:b/>
          <w:color w:val="002060"/>
          <w:sz w:val="28"/>
          <w:szCs w:val="28"/>
        </w:rPr>
        <w:tab/>
        <w:t>Повышение пр</w:t>
      </w:r>
      <w:r w:rsidR="002F326F">
        <w:rPr>
          <w:b/>
          <w:color w:val="002060"/>
          <w:sz w:val="28"/>
          <w:szCs w:val="28"/>
        </w:rPr>
        <w:t xml:space="preserve">офессиональных компетенций методистов, руководителей и их заместителей в управлении качеством образования, </w:t>
      </w:r>
    </w:p>
    <w:p w:rsidR="000173F5" w:rsidRDefault="000173F5" w:rsidP="000173F5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•</w:t>
      </w:r>
      <w:r>
        <w:rPr>
          <w:b/>
          <w:color w:val="002060"/>
          <w:sz w:val="28"/>
          <w:szCs w:val="28"/>
        </w:rPr>
        <w:tab/>
      </w:r>
      <w:r>
        <w:rPr>
          <w:b/>
          <w:color w:val="002060"/>
          <w:sz w:val="28"/>
          <w:szCs w:val="28"/>
        </w:rPr>
        <w:tab/>
        <w:t xml:space="preserve">Организация системной работы с группами педагогов </w:t>
      </w:r>
      <w:r w:rsidR="002F326F">
        <w:rPr>
          <w:b/>
          <w:color w:val="002060"/>
          <w:sz w:val="28"/>
          <w:szCs w:val="28"/>
        </w:rPr>
        <w:t>различного методического уровня по «западающим вопросам» методических и предметных компетентностей педагогов,</w:t>
      </w:r>
    </w:p>
    <w:p w:rsidR="000173F5" w:rsidRDefault="000173F5" w:rsidP="000173F5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•</w:t>
      </w:r>
      <w:r>
        <w:rPr>
          <w:b/>
          <w:color w:val="002060"/>
          <w:sz w:val="28"/>
          <w:szCs w:val="28"/>
        </w:rPr>
        <w:tab/>
        <w:t>Оказание адресной поддержки методическим службам</w:t>
      </w:r>
      <w:r w:rsidR="002F326F">
        <w:rPr>
          <w:b/>
          <w:color w:val="002060"/>
          <w:sz w:val="28"/>
          <w:szCs w:val="28"/>
        </w:rPr>
        <w:t>: методистам, руководителям РМО и ШМО, руководителям образовательных организаций  и их заместителям,</w:t>
      </w:r>
      <w:r>
        <w:rPr>
          <w:b/>
          <w:color w:val="002060"/>
          <w:sz w:val="28"/>
          <w:szCs w:val="28"/>
        </w:rPr>
        <w:t xml:space="preserve"> </w:t>
      </w:r>
    </w:p>
    <w:p w:rsidR="000173F5" w:rsidRDefault="000173F5" w:rsidP="000173F5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•</w:t>
      </w:r>
      <w:r>
        <w:rPr>
          <w:b/>
          <w:color w:val="002060"/>
          <w:sz w:val="28"/>
          <w:szCs w:val="28"/>
        </w:rPr>
        <w:tab/>
        <w:t xml:space="preserve">Повышение качества образования на основе повышения аналитической культуры методических служб и </w:t>
      </w:r>
      <w:r w:rsidR="002F326F">
        <w:rPr>
          <w:b/>
          <w:color w:val="002060"/>
          <w:sz w:val="28"/>
          <w:szCs w:val="28"/>
        </w:rPr>
        <w:t>руководителей и педагогов</w:t>
      </w:r>
      <w:r>
        <w:rPr>
          <w:b/>
          <w:color w:val="002060"/>
          <w:sz w:val="28"/>
          <w:szCs w:val="28"/>
        </w:rPr>
        <w:t>.</w:t>
      </w:r>
    </w:p>
    <w:p w:rsidR="000173F5" w:rsidRDefault="000173F5" w:rsidP="000173F5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Методы реализации проекта и их практическая значимость:</w:t>
      </w: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</w:t>
      </w:r>
      <w:proofErr w:type="gramStart"/>
      <w:r w:rsidR="002F326F">
        <w:rPr>
          <w:b/>
          <w:color w:val="002060"/>
          <w:sz w:val="28"/>
          <w:szCs w:val="28"/>
        </w:rPr>
        <w:t xml:space="preserve">Реализация данного проекта </w:t>
      </w:r>
      <w:r>
        <w:rPr>
          <w:b/>
          <w:color w:val="002060"/>
          <w:sz w:val="28"/>
          <w:szCs w:val="28"/>
        </w:rPr>
        <w:t xml:space="preserve"> происходит через </w:t>
      </w:r>
      <w:r w:rsidR="002F326F">
        <w:rPr>
          <w:b/>
          <w:color w:val="002060"/>
          <w:sz w:val="28"/>
          <w:szCs w:val="28"/>
        </w:rPr>
        <w:t xml:space="preserve"> основные направления ВСОКО, а так же через </w:t>
      </w:r>
      <w:r>
        <w:rPr>
          <w:b/>
          <w:color w:val="002060"/>
          <w:sz w:val="28"/>
          <w:szCs w:val="28"/>
        </w:rPr>
        <w:t>выявление проблемных зон в системе образования Спасского района и реализуется  через следующие  муниципальные проекты (методические проекты и проекты для обучающихся Спасского района):</w:t>
      </w:r>
      <w:proofErr w:type="gramEnd"/>
    </w:p>
    <w:p w:rsidR="000173F5" w:rsidRPr="000C3ACE" w:rsidRDefault="000173F5" w:rsidP="000173F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0C3ACE">
        <w:rPr>
          <w:b/>
          <w:color w:val="002060"/>
          <w:sz w:val="28"/>
          <w:szCs w:val="28"/>
          <w:u w:val="single"/>
        </w:rPr>
        <w:t>«</w:t>
      </w:r>
      <w:proofErr w:type="spellStart"/>
      <w:r w:rsidR="000C3ACE" w:rsidRPr="000C3ACE">
        <w:rPr>
          <w:b/>
          <w:color w:val="002060"/>
          <w:sz w:val="28"/>
          <w:szCs w:val="28"/>
          <w:u w:val="single"/>
        </w:rPr>
        <w:t>Тьюторское</w:t>
      </w:r>
      <w:proofErr w:type="spellEnd"/>
      <w:r w:rsidR="000C3ACE" w:rsidRPr="000C3ACE">
        <w:rPr>
          <w:b/>
          <w:color w:val="002060"/>
          <w:sz w:val="28"/>
          <w:szCs w:val="28"/>
          <w:u w:val="single"/>
        </w:rPr>
        <w:t xml:space="preserve"> сопровождение учителей как эффективная форма работы с одарёнными детьми</w:t>
      </w:r>
      <w:r w:rsidRPr="000C3ACE">
        <w:rPr>
          <w:b/>
          <w:color w:val="002060"/>
          <w:sz w:val="28"/>
          <w:szCs w:val="28"/>
          <w:u w:val="single"/>
        </w:rPr>
        <w:t>»</w:t>
      </w:r>
      <w:r w:rsidRPr="000C3ACE">
        <w:rPr>
          <w:b/>
          <w:color w:val="002060"/>
          <w:sz w:val="28"/>
          <w:szCs w:val="28"/>
        </w:rPr>
        <w:t xml:space="preserve">   (методический продукт – </w:t>
      </w:r>
      <w:r w:rsidR="000C3ACE" w:rsidRPr="000C3ACE">
        <w:rPr>
          <w:b/>
          <w:color w:val="002060"/>
          <w:sz w:val="28"/>
          <w:szCs w:val="28"/>
        </w:rPr>
        <w:t xml:space="preserve">создание методического пособия </w:t>
      </w:r>
      <w:proofErr w:type="spellStart"/>
      <w:r w:rsidR="000C3ACE" w:rsidRPr="000C3ACE">
        <w:rPr>
          <w:b/>
          <w:color w:val="002060"/>
          <w:sz w:val="28"/>
          <w:szCs w:val="28"/>
        </w:rPr>
        <w:t>тьютора</w:t>
      </w:r>
      <w:proofErr w:type="spellEnd"/>
      <w:r w:rsidR="000C3ACE" w:rsidRPr="000C3ACE">
        <w:rPr>
          <w:b/>
          <w:color w:val="002060"/>
          <w:sz w:val="28"/>
          <w:szCs w:val="28"/>
        </w:rPr>
        <w:t xml:space="preserve"> по работе с одарёнными детьми</w:t>
      </w:r>
      <w:r w:rsidRPr="000C3ACE">
        <w:rPr>
          <w:b/>
          <w:color w:val="002060"/>
          <w:sz w:val="28"/>
          <w:szCs w:val="28"/>
        </w:rPr>
        <w:t>)</w:t>
      </w:r>
    </w:p>
    <w:p w:rsidR="000173F5" w:rsidRPr="000C3ACE" w:rsidRDefault="000173F5" w:rsidP="000173F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0C3ACE">
        <w:rPr>
          <w:b/>
          <w:color w:val="002060"/>
          <w:sz w:val="28"/>
          <w:szCs w:val="28"/>
          <w:u w:val="single"/>
        </w:rPr>
        <w:t xml:space="preserve"> </w:t>
      </w:r>
      <w:proofErr w:type="gramStart"/>
      <w:r w:rsidRPr="000C3ACE">
        <w:rPr>
          <w:b/>
          <w:color w:val="002060"/>
          <w:sz w:val="28"/>
          <w:szCs w:val="28"/>
          <w:u w:val="single"/>
        </w:rPr>
        <w:t>«</w:t>
      </w:r>
      <w:r w:rsidR="000C3ACE" w:rsidRPr="000C3ACE">
        <w:rPr>
          <w:b/>
          <w:color w:val="002060"/>
          <w:sz w:val="28"/>
          <w:szCs w:val="28"/>
          <w:u w:val="single"/>
        </w:rPr>
        <w:t>От методики преподавания урока – к качеству образования</w:t>
      </w:r>
      <w:r w:rsidRPr="000C3ACE">
        <w:rPr>
          <w:b/>
          <w:color w:val="002060"/>
          <w:sz w:val="28"/>
          <w:szCs w:val="28"/>
          <w:u w:val="single"/>
        </w:rPr>
        <w:t xml:space="preserve">» - </w:t>
      </w:r>
      <w:r w:rsidR="000C3ACE" w:rsidRPr="000F1AE7">
        <w:rPr>
          <w:b/>
          <w:bCs/>
          <w:color w:val="002060"/>
          <w:sz w:val="28"/>
          <w:szCs w:val="28"/>
        </w:rPr>
        <w:t>оказание методической помощи в построении урока педагогам, имеющим низкий уровень методической составляющей с целью повышения качества образования</w:t>
      </w:r>
      <w:r w:rsidR="000C3ACE" w:rsidRPr="000C3ACE">
        <w:rPr>
          <w:b/>
          <w:color w:val="002060"/>
          <w:sz w:val="28"/>
          <w:szCs w:val="28"/>
          <w:u w:val="single"/>
        </w:rPr>
        <w:t xml:space="preserve"> </w:t>
      </w:r>
      <w:r w:rsidRPr="000C3ACE">
        <w:rPr>
          <w:b/>
          <w:color w:val="002060"/>
          <w:sz w:val="28"/>
          <w:szCs w:val="28"/>
        </w:rPr>
        <w:t xml:space="preserve">(методический продукт -  </w:t>
      </w:r>
      <w:r w:rsidR="000C3ACE" w:rsidRPr="000C3ACE">
        <w:rPr>
          <w:b/>
          <w:bCs/>
          <w:color w:val="002060"/>
          <w:sz w:val="28"/>
          <w:szCs w:val="28"/>
        </w:rPr>
        <w:t>создание видеофильма</w:t>
      </w:r>
      <w:r w:rsidR="000C3ACE" w:rsidRPr="000C3ACE">
        <w:rPr>
          <w:b/>
          <w:color w:val="002060"/>
          <w:sz w:val="28"/>
          <w:szCs w:val="28"/>
        </w:rPr>
        <w:t xml:space="preserve"> «Открытый урок.</w:t>
      </w:r>
      <w:proofErr w:type="gramEnd"/>
      <w:r w:rsidR="000C3ACE" w:rsidRPr="000C3ACE">
        <w:rPr>
          <w:b/>
          <w:color w:val="002060"/>
          <w:sz w:val="28"/>
          <w:szCs w:val="28"/>
        </w:rPr>
        <w:t xml:space="preserve"> Инновации. </w:t>
      </w:r>
      <w:proofErr w:type="gramStart"/>
      <w:r w:rsidR="000C3ACE" w:rsidRPr="000C3ACE">
        <w:rPr>
          <w:b/>
          <w:color w:val="002060"/>
          <w:sz w:val="28"/>
          <w:szCs w:val="28"/>
        </w:rPr>
        <w:t>Опыт»</w:t>
      </w:r>
      <w:r w:rsidRPr="000C3ACE">
        <w:rPr>
          <w:b/>
          <w:color w:val="002060"/>
          <w:sz w:val="28"/>
          <w:szCs w:val="28"/>
        </w:rPr>
        <w:t>)</w:t>
      </w:r>
      <w:proofErr w:type="gramEnd"/>
    </w:p>
    <w:p w:rsidR="000F1AE7" w:rsidRPr="000F1AE7" w:rsidRDefault="000F1AE7" w:rsidP="000F1AE7">
      <w:pPr>
        <w:pStyle w:val="a4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0F1AE7">
        <w:rPr>
          <w:rFonts w:ascii="Times New Roman" w:hAnsi="Times New Roman"/>
          <w:b/>
          <w:color w:val="002060"/>
          <w:sz w:val="28"/>
          <w:szCs w:val="28"/>
          <w:u w:val="single"/>
        </w:rPr>
        <w:t xml:space="preserve">«Академия успеха» </w:t>
      </w:r>
      <w:r w:rsidRPr="000F1AE7">
        <w:rPr>
          <w:rFonts w:ascii="Times New Roman" w:hAnsi="Times New Roman"/>
          <w:b/>
          <w:color w:val="002060"/>
          <w:sz w:val="28"/>
          <w:szCs w:val="28"/>
        </w:rPr>
        <w:t xml:space="preserve">(проект по  </w:t>
      </w:r>
      <w:r w:rsidRPr="000F1AE7">
        <w:rPr>
          <w:rFonts w:ascii="Times New Roman" w:hAnsi="Times New Roman"/>
          <w:b/>
          <w:bCs/>
          <w:color w:val="002060"/>
          <w:sz w:val="28"/>
          <w:szCs w:val="28"/>
        </w:rPr>
        <w:t xml:space="preserve">совершенствованию   работы районного методического объединения учителей биологии и химии, методический продукт -  </w:t>
      </w:r>
      <w:r w:rsidRPr="000F1AE7">
        <w:rPr>
          <w:rFonts w:ascii="Times New Roman" w:eastAsia="Times New Roman" w:hAnsi="Times New Roman"/>
          <w:b/>
          <w:color w:val="002060"/>
          <w:sz w:val="28"/>
          <w:szCs w:val="28"/>
        </w:rPr>
        <w:t xml:space="preserve">создание </w:t>
      </w:r>
      <w:proofErr w:type="spellStart"/>
      <w:r w:rsidRPr="000F1AE7">
        <w:rPr>
          <w:rFonts w:ascii="Times New Roman" w:eastAsia="Times New Roman" w:hAnsi="Times New Roman"/>
          <w:b/>
          <w:color w:val="002060"/>
          <w:sz w:val="28"/>
          <w:szCs w:val="28"/>
        </w:rPr>
        <w:t>медиатеки</w:t>
      </w:r>
      <w:proofErr w:type="spellEnd"/>
      <w:r w:rsidRPr="000F1AE7">
        <w:rPr>
          <w:rFonts w:ascii="Times New Roman" w:eastAsia="Times New Roman" w:hAnsi="Times New Roman"/>
          <w:b/>
          <w:color w:val="002060"/>
          <w:sz w:val="28"/>
          <w:szCs w:val="28"/>
        </w:rPr>
        <w:t xml:space="preserve"> современных учебно-методических материалов, осуществление информационно-библиографической деятельности</w:t>
      </w:r>
      <w:r w:rsidRPr="000F1AE7">
        <w:rPr>
          <w:rFonts w:ascii="Times New Roman" w:hAnsi="Times New Roman"/>
          <w:b/>
          <w:bCs/>
          <w:color w:val="002060"/>
          <w:sz w:val="28"/>
          <w:szCs w:val="28"/>
        </w:rPr>
        <w:t>)</w:t>
      </w: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Схема реализации проекта:</w:t>
      </w:r>
    </w:p>
    <w:p w:rsidR="000173F5" w:rsidRDefault="00AC3B81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AC3B81"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left:0;text-align:left;margin-left:358.85pt;margin-top:7.55pt;width:31.8pt;height:7.15pt;z-index:251659776" fillcolor="#95b3d7 [1940]" strokecolor="#4f81bd [3204]" strokeweight="1pt">
            <v:fill color2="#4f81bd [3204]" focus="50%" type="gradient"/>
            <v:shadow on="t" type="perspective" color="#243f60 [1604]" offset="1pt" offset2="-3pt"/>
          </v:shape>
        </w:pict>
      </w:r>
      <w:r w:rsidRPr="00AC3B81">
        <w:pict>
          <v:shape id="_x0000_s1026" type="#_x0000_t13" style="position:absolute;left:0;text-align:left;margin-left:172.7pt;margin-top:7.55pt;width:31.8pt;height:7.15pt;z-index:251658752" fillcolor="#95b3d7 [1940]" strokecolor="#4f81bd [3204]" strokeweight="1pt">
            <v:fill color2="#4f81bd [3204]" focus="50%" type="gradient"/>
            <v:shadow on="t" type="perspective" color="#243f60 [1604]" offset="1pt" offset2="-3pt"/>
          </v:shape>
        </w:pict>
      </w:r>
      <w:r w:rsidR="000173F5">
        <w:rPr>
          <w:b/>
          <w:color w:val="002060"/>
          <w:sz w:val="28"/>
          <w:szCs w:val="28"/>
        </w:rPr>
        <w:t xml:space="preserve">Методическая проблема                Реализация проекта             </w:t>
      </w:r>
      <w:proofErr w:type="gramStart"/>
      <w:r w:rsidR="000173F5">
        <w:rPr>
          <w:b/>
          <w:color w:val="002060"/>
          <w:sz w:val="28"/>
          <w:szCs w:val="28"/>
        </w:rPr>
        <w:t>Методический</w:t>
      </w:r>
      <w:proofErr w:type="gramEnd"/>
      <w:r w:rsidR="000173F5">
        <w:rPr>
          <w:b/>
          <w:color w:val="002060"/>
          <w:sz w:val="28"/>
          <w:szCs w:val="28"/>
        </w:rPr>
        <w:t xml:space="preserve">                     </w:t>
      </w: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                                                                                                   продукт</w:t>
      </w: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:rsidR="006B31B7" w:rsidRDefault="006B31B7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3576EA" w:rsidRDefault="000173F5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Данный проект будет реализован через </w:t>
      </w:r>
      <w:r w:rsidR="006B31B7">
        <w:rPr>
          <w:b/>
          <w:color w:val="C00000"/>
          <w:sz w:val="28"/>
          <w:szCs w:val="28"/>
        </w:rPr>
        <w:t>направления</w:t>
      </w:r>
      <w:r w:rsidR="00C72C08">
        <w:rPr>
          <w:b/>
          <w:color w:val="C00000"/>
          <w:sz w:val="28"/>
          <w:szCs w:val="28"/>
        </w:rPr>
        <w:t>:</w:t>
      </w:r>
    </w:p>
    <w:p w:rsidR="003576EA" w:rsidRPr="00C72C08" w:rsidRDefault="003576EA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C72C08">
        <w:rPr>
          <w:b/>
          <w:color w:val="002060"/>
          <w:sz w:val="28"/>
          <w:szCs w:val="28"/>
        </w:rPr>
        <w:t>Система оценки качества подготовки учащихся,</w:t>
      </w:r>
    </w:p>
    <w:p w:rsidR="003576EA" w:rsidRPr="00C72C08" w:rsidRDefault="003576EA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C72C08">
        <w:rPr>
          <w:b/>
          <w:color w:val="002060"/>
          <w:sz w:val="28"/>
          <w:szCs w:val="28"/>
        </w:rPr>
        <w:t>Система обеспечения объективности оценочных процедур</w:t>
      </w:r>
    </w:p>
    <w:p w:rsidR="003576EA" w:rsidRPr="00C72C08" w:rsidRDefault="003576EA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C72C08">
        <w:rPr>
          <w:b/>
          <w:color w:val="002060"/>
          <w:sz w:val="28"/>
          <w:szCs w:val="28"/>
        </w:rPr>
        <w:t>Система выявления, поддержки и развития способностей и талантов у детей</w:t>
      </w:r>
    </w:p>
    <w:p w:rsidR="003576EA" w:rsidRPr="00C72C08" w:rsidRDefault="003576EA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C72C08">
        <w:rPr>
          <w:b/>
          <w:color w:val="002060"/>
          <w:sz w:val="28"/>
          <w:szCs w:val="28"/>
        </w:rPr>
        <w:t xml:space="preserve">Система </w:t>
      </w:r>
      <w:proofErr w:type="gramStart"/>
      <w:r w:rsidRPr="00C72C08">
        <w:rPr>
          <w:b/>
          <w:color w:val="002060"/>
          <w:sz w:val="28"/>
          <w:szCs w:val="28"/>
        </w:rPr>
        <w:t>мониторинга качества  повышения</w:t>
      </w:r>
      <w:r w:rsidR="006B31B7" w:rsidRPr="00C72C08">
        <w:rPr>
          <w:b/>
          <w:color w:val="002060"/>
          <w:sz w:val="28"/>
          <w:szCs w:val="28"/>
        </w:rPr>
        <w:t xml:space="preserve"> </w:t>
      </w:r>
      <w:r w:rsidRPr="00C72C08">
        <w:rPr>
          <w:b/>
          <w:color w:val="002060"/>
          <w:sz w:val="28"/>
          <w:szCs w:val="28"/>
        </w:rPr>
        <w:t>квалификации педагогов</w:t>
      </w:r>
      <w:proofErr w:type="gramEnd"/>
    </w:p>
    <w:p w:rsidR="003576EA" w:rsidRPr="00C72C08" w:rsidRDefault="003576EA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C72C08">
        <w:rPr>
          <w:b/>
          <w:color w:val="002060"/>
          <w:sz w:val="28"/>
          <w:szCs w:val="28"/>
        </w:rPr>
        <w:t>Система методической работы</w:t>
      </w:r>
    </w:p>
    <w:p w:rsidR="00F51D48" w:rsidRPr="00C72C08" w:rsidRDefault="003576EA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C72C08">
        <w:rPr>
          <w:b/>
          <w:color w:val="002060"/>
          <w:sz w:val="28"/>
          <w:szCs w:val="28"/>
        </w:rPr>
        <w:lastRenderedPageBreak/>
        <w:t xml:space="preserve">Система мониторинга </w:t>
      </w:r>
      <w:r w:rsidR="00F51D48" w:rsidRPr="00C72C08">
        <w:rPr>
          <w:b/>
          <w:color w:val="002060"/>
          <w:sz w:val="28"/>
          <w:szCs w:val="28"/>
        </w:rPr>
        <w:t>эффективности руководителя</w:t>
      </w:r>
    </w:p>
    <w:p w:rsidR="00F51D48" w:rsidRPr="00C72C08" w:rsidRDefault="00F51D48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C72C08">
        <w:rPr>
          <w:b/>
          <w:color w:val="002060"/>
          <w:sz w:val="28"/>
          <w:szCs w:val="28"/>
        </w:rPr>
        <w:t xml:space="preserve">Система </w:t>
      </w:r>
      <w:proofErr w:type="spellStart"/>
      <w:r w:rsidRPr="00C72C08">
        <w:rPr>
          <w:b/>
          <w:color w:val="002060"/>
          <w:sz w:val="28"/>
          <w:szCs w:val="28"/>
        </w:rPr>
        <w:t>профориентационной</w:t>
      </w:r>
      <w:proofErr w:type="spellEnd"/>
      <w:r w:rsidRPr="00C72C08">
        <w:rPr>
          <w:b/>
          <w:color w:val="002060"/>
          <w:sz w:val="28"/>
          <w:szCs w:val="28"/>
        </w:rPr>
        <w:t xml:space="preserve"> работы</w:t>
      </w:r>
    </w:p>
    <w:p w:rsidR="00C72C08" w:rsidRDefault="00F51D48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  <w:r w:rsidRPr="00C72C08">
        <w:rPr>
          <w:b/>
          <w:color w:val="002060"/>
          <w:sz w:val="28"/>
          <w:szCs w:val="28"/>
        </w:rPr>
        <w:t>Работа со школами, показавшими низкие результаты</w:t>
      </w:r>
      <w:r>
        <w:rPr>
          <w:b/>
          <w:color w:val="C00000"/>
          <w:sz w:val="28"/>
          <w:szCs w:val="28"/>
        </w:rPr>
        <w:t xml:space="preserve"> </w:t>
      </w:r>
    </w:p>
    <w:p w:rsidR="000173F5" w:rsidRDefault="000C44B7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И </w:t>
      </w:r>
      <w:r w:rsidR="006B31B7">
        <w:rPr>
          <w:b/>
          <w:color w:val="C00000"/>
          <w:sz w:val="28"/>
          <w:szCs w:val="28"/>
        </w:rPr>
        <w:t>целевые методические проекты</w:t>
      </w:r>
      <w:r>
        <w:rPr>
          <w:b/>
          <w:color w:val="C00000"/>
          <w:sz w:val="28"/>
          <w:szCs w:val="28"/>
        </w:rPr>
        <w:t>.</w:t>
      </w: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5"/>
        <w:tblW w:w="10791" w:type="dxa"/>
        <w:tblLayout w:type="fixed"/>
        <w:tblLook w:val="04A0"/>
      </w:tblPr>
      <w:tblGrid>
        <w:gridCol w:w="2376"/>
        <w:gridCol w:w="3119"/>
        <w:gridCol w:w="1701"/>
        <w:gridCol w:w="1752"/>
        <w:gridCol w:w="1843"/>
      </w:tblGrid>
      <w:tr w:rsidR="00C72C08" w:rsidTr="00D942B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C08" w:rsidRDefault="00C72C08">
            <w:pPr>
              <w:pStyle w:val="a3"/>
              <w:spacing w:before="0" w:beforeAutospacing="0" w:after="0" w:afterAutospacing="0"/>
              <w:jc w:val="center"/>
              <w:rPr>
                <w:b/>
                <w:color w:val="C00000"/>
                <w:lang w:eastAsia="en-US"/>
              </w:rPr>
            </w:pPr>
            <w:r>
              <w:rPr>
                <w:b/>
                <w:color w:val="C00000"/>
                <w:lang w:eastAsia="en-US"/>
              </w:rPr>
              <w:t xml:space="preserve">Мероприятие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08" w:rsidRDefault="00C72C08">
            <w:pPr>
              <w:pStyle w:val="a3"/>
              <w:spacing w:before="0" w:beforeAutospacing="0" w:after="0" w:afterAutospacing="0"/>
              <w:jc w:val="center"/>
              <w:rPr>
                <w:b/>
                <w:color w:val="C00000"/>
                <w:lang w:eastAsia="en-US"/>
              </w:rPr>
            </w:pPr>
            <w:r>
              <w:rPr>
                <w:b/>
                <w:color w:val="C00000"/>
                <w:lang w:eastAsia="en-US"/>
              </w:rPr>
              <w:t>Новое мероприятие в рамках проекта</w:t>
            </w:r>
          </w:p>
          <w:p w:rsidR="00C72C08" w:rsidRDefault="00C72C08">
            <w:pPr>
              <w:pStyle w:val="a3"/>
              <w:spacing w:before="0" w:beforeAutospacing="0" w:after="0" w:afterAutospacing="0"/>
              <w:jc w:val="center"/>
              <w:rPr>
                <w:b/>
                <w:color w:val="C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C08" w:rsidRDefault="00C72C08">
            <w:pPr>
              <w:pStyle w:val="a3"/>
              <w:spacing w:before="0" w:beforeAutospacing="0" w:after="0" w:afterAutospacing="0"/>
              <w:jc w:val="center"/>
              <w:rPr>
                <w:b/>
                <w:color w:val="C00000"/>
                <w:lang w:eastAsia="en-US"/>
              </w:rPr>
            </w:pPr>
            <w:proofErr w:type="spellStart"/>
            <w:r>
              <w:rPr>
                <w:b/>
                <w:color w:val="C00000"/>
                <w:lang w:eastAsia="en-US"/>
              </w:rPr>
              <w:t>Отвественные</w:t>
            </w:r>
            <w:proofErr w:type="spellEnd"/>
            <w:r>
              <w:rPr>
                <w:b/>
                <w:color w:val="C00000"/>
                <w:lang w:eastAsia="en-US"/>
              </w:rPr>
              <w:t xml:space="preserve"> исполнители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C08" w:rsidRDefault="00C72C08">
            <w:pPr>
              <w:pStyle w:val="a3"/>
              <w:spacing w:before="0" w:beforeAutospacing="0" w:after="0" w:afterAutospacing="0"/>
              <w:jc w:val="center"/>
              <w:rPr>
                <w:b/>
                <w:color w:val="C00000"/>
                <w:lang w:eastAsia="en-US"/>
              </w:rPr>
            </w:pPr>
            <w:r>
              <w:rPr>
                <w:b/>
                <w:color w:val="C00000"/>
                <w:lang w:eastAsia="en-US"/>
              </w:rPr>
              <w:t>Методический продукт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C08" w:rsidRDefault="00C72C08">
            <w:pPr>
              <w:pStyle w:val="a3"/>
              <w:spacing w:before="0" w:beforeAutospacing="0" w:after="0" w:afterAutospacing="0"/>
              <w:jc w:val="center"/>
              <w:rPr>
                <w:b/>
                <w:color w:val="C00000"/>
                <w:lang w:eastAsia="en-US"/>
              </w:rPr>
            </w:pPr>
            <w:r>
              <w:rPr>
                <w:b/>
                <w:color w:val="C00000"/>
                <w:lang w:eastAsia="en-US"/>
              </w:rPr>
              <w:t>Ожидаемые результаты</w:t>
            </w:r>
          </w:p>
        </w:tc>
      </w:tr>
      <w:tr w:rsidR="00C72C08" w:rsidTr="00D942B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C08" w:rsidRPr="00BE009A" w:rsidRDefault="00C72C08" w:rsidP="006B31B7">
            <w:pPr>
              <w:pStyle w:val="a3"/>
              <w:spacing w:before="0" w:beforeAutospacing="0" w:after="0" w:afterAutospacing="0"/>
              <w:jc w:val="both"/>
              <w:rPr>
                <w:b/>
                <w:color w:val="984806" w:themeColor="accent6" w:themeShade="80"/>
                <w:lang w:eastAsia="en-US"/>
              </w:rPr>
            </w:pPr>
            <w:r w:rsidRPr="00BE009A">
              <w:rPr>
                <w:b/>
                <w:color w:val="984806" w:themeColor="accent6" w:themeShade="80"/>
                <w:lang w:eastAsia="en-US"/>
              </w:rPr>
              <w:t>Обновление нормативных документов               (локальных документов: положение образцов аналитических справок, рекомендаций)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C08" w:rsidRDefault="00C72C08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Доработка Положений, с учётом комплексной характеристики ВСОКО и с учётом связи целевого раздела ООП школы.</w:t>
            </w:r>
          </w:p>
          <w:p w:rsidR="00C72C08" w:rsidRDefault="00C72C08" w:rsidP="00533700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Разработка рекомендация по темам: </w:t>
            </w:r>
          </w:p>
          <w:p w:rsidR="00C72C08" w:rsidRDefault="00C72C08" w:rsidP="00533700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«Оценка образовательных результатов»,</w:t>
            </w:r>
          </w:p>
          <w:p w:rsidR="00C72C08" w:rsidRDefault="00C72C08" w:rsidP="00533700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«Оценка образовательных программ»</w:t>
            </w:r>
          </w:p>
          <w:p w:rsidR="00C72C08" w:rsidRDefault="00C72C08" w:rsidP="00533700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«Оценка условий образовательных программ»</w:t>
            </w:r>
          </w:p>
          <w:p w:rsidR="00C72C08" w:rsidRDefault="00C72C08" w:rsidP="00533700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«Отчёт о </w:t>
            </w:r>
            <w:proofErr w:type="spellStart"/>
            <w:r>
              <w:rPr>
                <w:lang w:eastAsia="en-US"/>
              </w:rPr>
              <w:t>самообследовании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08" w:rsidRDefault="00C72C08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 по УМР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08" w:rsidRDefault="00C72C08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Положения, шаблоны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C08" w:rsidRDefault="00C72C08" w:rsidP="005C21D1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Приведение в соответствие с Положением работу по функционированию ВСОКО, использование рекомендаций в работе. </w:t>
            </w:r>
          </w:p>
        </w:tc>
      </w:tr>
      <w:tr w:rsidR="00BE009A" w:rsidTr="001F2F77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009A" w:rsidRPr="00BE009A" w:rsidRDefault="00BE009A" w:rsidP="00BE009A">
            <w:pPr>
              <w:pStyle w:val="a3"/>
              <w:spacing w:before="0" w:beforeAutospacing="0" w:after="0" w:afterAutospacing="0"/>
              <w:jc w:val="both"/>
              <w:rPr>
                <w:b/>
                <w:color w:val="984806" w:themeColor="accent6" w:themeShade="80"/>
                <w:lang w:eastAsia="en-US"/>
              </w:rPr>
            </w:pPr>
            <w:r w:rsidRPr="00BE009A">
              <w:rPr>
                <w:b/>
                <w:color w:val="984806" w:themeColor="accent6" w:themeShade="80"/>
                <w:lang w:eastAsia="en-US"/>
              </w:rPr>
              <w:t>Проведение практико-ориентированных мероприятий, в рамках направлений ВСОКО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9A" w:rsidRPr="00C72C08" w:rsidRDefault="00BE009A" w:rsidP="00D942B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lang w:eastAsia="en-US"/>
              </w:rPr>
              <w:t xml:space="preserve"> «Круглый стол» для руководителей ОУ по теме </w:t>
            </w:r>
            <w:r w:rsidRPr="00BA3B46">
              <w:rPr>
                <w:b/>
                <w:color w:val="002060"/>
                <w:lang w:eastAsia="en-US"/>
              </w:rPr>
              <w:t>«</w:t>
            </w:r>
            <w:r w:rsidRPr="00BA3B46">
              <w:rPr>
                <w:b/>
                <w:color w:val="002060"/>
              </w:rPr>
              <w:t>Критерии  эффективности руководителя»</w:t>
            </w:r>
          </w:p>
          <w:p w:rsidR="00BE009A" w:rsidRDefault="00BE009A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9A" w:rsidRDefault="00BE009A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 по УМР, председатель Совета директоров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9A" w:rsidRDefault="00BE009A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Критерии эффективности руководителей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9A" w:rsidRDefault="00BE009A" w:rsidP="005B501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Доработка критериев эффективности руководителей для осуществления мониторинга </w:t>
            </w:r>
          </w:p>
        </w:tc>
      </w:tr>
      <w:tr w:rsidR="00BE009A" w:rsidTr="001F2F77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009A" w:rsidRDefault="00BE009A" w:rsidP="006B31B7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9A" w:rsidRDefault="00BE009A" w:rsidP="00D942B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2060"/>
                <w:lang w:eastAsia="en-US"/>
              </w:rPr>
            </w:pPr>
            <w:r>
              <w:rPr>
                <w:lang w:eastAsia="en-US"/>
              </w:rPr>
              <w:t xml:space="preserve">Семинар-практикум для руководителей РМО и заместителей директоров </w:t>
            </w:r>
            <w:r w:rsidRPr="00BA3B46">
              <w:rPr>
                <w:b/>
                <w:color w:val="002060"/>
                <w:lang w:eastAsia="en-US"/>
              </w:rPr>
              <w:t>«Анализ оценочных процедур. Основные аспекты анализа</w:t>
            </w:r>
            <w:r>
              <w:rPr>
                <w:b/>
                <w:color w:val="002060"/>
                <w:lang w:eastAsia="en-US"/>
              </w:rPr>
              <w:t>. Объективность</w:t>
            </w:r>
            <w:r w:rsidRPr="00BA3B46">
              <w:rPr>
                <w:b/>
                <w:color w:val="002060"/>
                <w:lang w:eastAsia="en-US"/>
              </w:rPr>
              <w:t>»</w:t>
            </w:r>
          </w:p>
          <w:p w:rsidR="001F7E30" w:rsidRDefault="001F7E30" w:rsidP="00D942B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2060"/>
                <w:lang w:eastAsia="en-US"/>
              </w:rPr>
            </w:pPr>
          </w:p>
          <w:p w:rsidR="001F7E30" w:rsidRDefault="001F7E30" w:rsidP="00D942B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2060"/>
                <w:lang w:eastAsia="en-US"/>
              </w:rPr>
            </w:pPr>
          </w:p>
          <w:p w:rsidR="001F7E30" w:rsidRDefault="001F7E30" w:rsidP="00D942B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2060"/>
                <w:lang w:eastAsia="en-US"/>
              </w:rPr>
            </w:pPr>
          </w:p>
          <w:p w:rsidR="001F7E30" w:rsidRDefault="001F7E30" w:rsidP="00D942B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2060"/>
                <w:lang w:eastAsia="en-US"/>
              </w:rPr>
            </w:pPr>
          </w:p>
          <w:p w:rsidR="001F7E30" w:rsidRDefault="001F7E30" w:rsidP="00D942B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9A" w:rsidRDefault="00BE009A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методисты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9A" w:rsidRDefault="00BE009A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Схемы анализов, шаблоны, памятки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9A" w:rsidRDefault="00BE009A" w:rsidP="005B501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Использование памяток для анализа, определение уровня объективности проведения оценочных процедур</w:t>
            </w:r>
          </w:p>
        </w:tc>
      </w:tr>
      <w:tr w:rsidR="00BE009A" w:rsidTr="001F2F77"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9A" w:rsidRDefault="00BE009A" w:rsidP="006B31B7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9A" w:rsidRDefault="00BE009A" w:rsidP="002323C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2060"/>
                <w:sz w:val="28"/>
                <w:szCs w:val="28"/>
              </w:rPr>
            </w:pPr>
            <w:r w:rsidRPr="00824706">
              <w:t>Семинар-практикум для  руководителей  РМО и заместителей</w:t>
            </w:r>
            <w:r>
              <w:rPr>
                <w:b/>
                <w:color w:val="002060"/>
                <w:sz w:val="28"/>
                <w:szCs w:val="28"/>
              </w:rPr>
              <w:t xml:space="preserve"> </w:t>
            </w:r>
            <w:r w:rsidRPr="00824706">
              <w:t>директоров по теме</w:t>
            </w:r>
            <w:r>
              <w:rPr>
                <w:b/>
                <w:color w:val="002060"/>
                <w:sz w:val="28"/>
                <w:szCs w:val="28"/>
              </w:rPr>
              <w:t xml:space="preserve"> </w:t>
            </w:r>
          </w:p>
          <w:p w:rsidR="00BE009A" w:rsidRPr="00824706" w:rsidRDefault="00BE009A" w:rsidP="002323C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2060"/>
              </w:rPr>
            </w:pPr>
            <w:r w:rsidRPr="00824706">
              <w:rPr>
                <w:b/>
                <w:color w:val="002060"/>
              </w:rPr>
              <w:t xml:space="preserve">«Система </w:t>
            </w:r>
            <w:proofErr w:type="gramStart"/>
            <w:r w:rsidRPr="00824706">
              <w:rPr>
                <w:b/>
                <w:color w:val="002060"/>
              </w:rPr>
              <w:t xml:space="preserve">мониторинга качества  повышения квалификации </w:t>
            </w:r>
            <w:r>
              <w:rPr>
                <w:b/>
                <w:color w:val="002060"/>
              </w:rPr>
              <w:t xml:space="preserve"> </w:t>
            </w:r>
            <w:r w:rsidRPr="00824706">
              <w:rPr>
                <w:b/>
                <w:color w:val="002060"/>
              </w:rPr>
              <w:t>педагогов</w:t>
            </w:r>
            <w:proofErr w:type="gramEnd"/>
            <w:r>
              <w:rPr>
                <w:b/>
                <w:color w:val="002060"/>
              </w:rPr>
              <w:t>.</w:t>
            </w:r>
            <w:r w:rsidRPr="00824706">
              <w:rPr>
                <w:b/>
                <w:color w:val="002060"/>
              </w:rPr>
              <w:t>»</w:t>
            </w:r>
          </w:p>
          <w:p w:rsidR="00BE009A" w:rsidRDefault="00BE009A" w:rsidP="00D942B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9A" w:rsidRDefault="00BE009A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методисты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9A" w:rsidRDefault="00BE009A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Корректировка индивидуальных маршрутов педагогов, создание системы мониторинга </w:t>
            </w:r>
            <w:r>
              <w:rPr>
                <w:lang w:eastAsia="en-US"/>
              </w:rPr>
              <w:lastRenderedPageBreak/>
              <w:t>методической компетентности 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9A" w:rsidRDefault="00BE009A" w:rsidP="005B501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Повышение методической составляющей педагогов</w:t>
            </w:r>
          </w:p>
        </w:tc>
      </w:tr>
      <w:tr w:rsidR="001F7E30" w:rsidTr="00BE009A">
        <w:tc>
          <w:tcPr>
            <w:tcW w:w="23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1F7E30" w:rsidRPr="00BE009A" w:rsidRDefault="001F7E30" w:rsidP="006B31B7">
            <w:pPr>
              <w:pStyle w:val="a3"/>
              <w:spacing w:before="0" w:beforeAutospacing="0" w:after="0" w:afterAutospacing="0"/>
              <w:jc w:val="both"/>
              <w:rPr>
                <w:b/>
                <w:color w:val="984806" w:themeColor="accent6" w:themeShade="80"/>
                <w:lang w:eastAsia="en-US"/>
              </w:rPr>
            </w:pPr>
          </w:p>
          <w:p w:rsidR="001F7E30" w:rsidRPr="00BE009A" w:rsidRDefault="001F7E30" w:rsidP="006B31B7">
            <w:pPr>
              <w:pStyle w:val="a3"/>
              <w:spacing w:before="0" w:beforeAutospacing="0" w:after="0" w:afterAutospacing="0"/>
              <w:jc w:val="both"/>
              <w:rPr>
                <w:b/>
                <w:color w:val="984806" w:themeColor="accent6" w:themeShade="8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30" w:rsidRPr="00C72C08" w:rsidRDefault="001F7E30" w:rsidP="001016E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2060"/>
                <w:sz w:val="28"/>
                <w:szCs w:val="28"/>
              </w:rPr>
            </w:pPr>
            <w:r>
              <w:t xml:space="preserve">Работа </w:t>
            </w:r>
            <w:proofErr w:type="spellStart"/>
            <w:r>
              <w:t>тьюторов</w:t>
            </w:r>
            <w:proofErr w:type="spellEnd"/>
            <w:r>
              <w:t xml:space="preserve"> по подготовке к олимпиадам</w:t>
            </w:r>
            <w:r w:rsidRPr="00C72C08">
              <w:rPr>
                <w:b/>
                <w:color w:val="002060"/>
                <w:sz w:val="28"/>
                <w:szCs w:val="28"/>
              </w:rPr>
              <w:t xml:space="preserve"> </w:t>
            </w:r>
            <w:r w:rsidRPr="001016EA">
              <w:rPr>
                <w:b/>
                <w:color w:val="002060"/>
              </w:rPr>
              <w:t>«Система выявления, поддержки и развития способностей и талантов у детей»</w:t>
            </w:r>
          </w:p>
          <w:p w:rsidR="001F7E30" w:rsidRPr="00602883" w:rsidRDefault="001F7E30" w:rsidP="00602883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30" w:rsidRDefault="001F7E30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Методисты, </w:t>
            </w:r>
            <w:proofErr w:type="spellStart"/>
            <w:r>
              <w:rPr>
                <w:lang w:eastAsia="en-US"/>
              </w:rPr>
              <w:t>тьюторы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30" w:rsidRDefault="001F7E30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Выпуск рекомендаций по работе с одарёнными детьми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30" w:rsidRDefault="001F7E30" w:rsidP="005B501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Анализ эффективности</w:t>
            </w:r>
          </w:p>
          <w:p w:rsidR="001F7E30" w:rsidRDefault="001F7E30" w:rsidP="005B501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Работы с одарёнными детьми </w:t>
            </w:r>
          </w:p>
        </w:tc>
      </w:tr>
      <w:tr w:rsidR="001F7E30" w:rsidTr="000B42F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7E30" w:rsidRPr="00BE009A" w:rsidRDefault="001F7E30" w:rsidP="006B31B7">
            <w:pPr>
              <w:pStyle w:val="a3"/>
              <w:spacing w:before="0" w:beforeAutospacing="0" w:after="0" w:afterAutospacing="0"/>
              <w:jc w:val="both"/>
              <w:rPr>
                <w:b/>
                <w:color w:val="984806" w:themeColor="accent6" w:themeShade="8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30" w:rsidRPr="00602883" w:rsidRDefault="001F7E30" w:rsidP="006028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2060"/>
              </w:rPr>
            </w:pPr>
            <w:r>
              <w:rPr>
                <w:color w:val="002060"/>
              </w:rPr>
              <w:t xml:space="preserve">Работа </w:t>
            </w:r>
            <w:proofErr w:type="spellStart"/>
            <w:r>
              <w:rPr>
                <w:color w:val="002060"/>
              </w:rPr>
              <w:t>профориентационной</w:t>
            </w:r>
            <w:proofErr w:type="spellEnd"/>
            <w:r>
              <w:rPr>
                <w:color w:val="002060"/>
              </w:rPr>
              <w:t xml:space="preserve"> площадки </w:t>
            </w:r>
            <w:r w:rsidRPr="00602883">
              <w:rPr>
                <w:b/>
                <w:color w:val="002060"/>
              </w:rPr>
              <w:t xml:space="preserve"> «Мы вместе»</w:t>
            </w:r>
          </w:p>
          <w:p w:rsidR="001F7E30" w:rsidRPr="00602883" w:rsidRDefault="001F7E30" w:rsidP="006028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30" w:rsidRDefault="001F7E30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Методист, заместители директоров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30" w:rsidRDefault="001F7E30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Обобщение лучших практик района по </w:t>
            </w:r>
            <w:proofErr w:type="spellStart"/>
            <w:r>
              <w:rPr>
                <w:lang w:eastAsia="en-US"/>
              </w:rPr>
              <w:t>профориентационной</w:t>
            </w:r>
            <w:proofErr w:type="spellEnd"/>
            <w:r>
              <w:rPr>
                <w:lang w:eastAsia="en-US"/>
              </w:rPr>
              <w:t xml:space="preserve"> работе, разработка системы мониторинга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30" w:rsidRDefault="001F7E30" w:rsidP="005B501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Мониторинг результативность </w:t>
            </w:r>
            <w:proofErr w:type="spellStart"/>
            <w:r>
              <w:rPr>
                <w:lang w:eastAsia="en-US"/>
              </w:rPr>
              <w:t>профориентационной</w:t>
            </w:r>
            <w:proofErr w:type="spellEnd"/>
            <w:r>
              <w:rPr>
                <w:lang w:eastAsia="en-US"/>
              </w:rPr>
              <w:t xml:space="preserve"> работы,</w:t>
            </w:r>
          </w:p>
        </w:tc>
      </w:tr>
      <w:tr w:rsidR="001F7E30" w:rsidTr="000B42F9"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30" w:rsidRPr="00BE009A" w:rsidRDefault="001F7E30" w:rsidP="006B31B7">
            <w:pPr>
              <w:pStyle w:val="a3"/>
              <w:spacing w:before="0" w:beforeAutospacing="0" w:after="0" w:afterAutospacing="0"/>
              <w:jc w:val="both"/>
              <w:rPr>
                <w:b/>
                <w:color w:val="984806" w:themeColor="accent6" w:themeShade="8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30" w:rsidRDefault="001F7E30" w:rsidP="001F7E3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</w:rPr>
            </w:pPr>
            <w:r>
              <w:rPr>
                <w:color w:val="002060"/>
              </w:rPr>
              <w:t>Реализация мероприятий в рамках программы школ, имеющих низкие образовательные результаты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30" w:rsidRDefault="001F7E30" w:rsidP="001F7E30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Методисты, заместители директоров, педагоги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30" w:rsidRDefault="001F7E30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Создание программы по повышению качества образования на основе системного анализа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30" w:rsidRDefault="001F7E30" w:rsidP="005B501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качества образования в данных школах</w:t>
            </w:r>
          </w:p>
        </w:tc>
      </w:tr>
      <w:tr w:rsidR="000C44B7" w:rsidTr="00CA431E">
        <w:tc>
          <w:tcPr>
            <w:tcW w:w="23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0C44B7" w:rsidRPr="00BE009A" w:rsidRDefault="000C44B7" w:rsidP="006B31B7">
            <w:pPr>
              <w:pStyle w:val="a3"/>
              <w:spacing w:before="0" w:beforeAutospacing="0" w:after="0" w:afterAutospacing="0"/>
              <w:jc w:val="both"/>
              <w:rPr>
                <w:b/>
                <w:color w:val="984806" w:themeColor="accent6" w:themeShade="80"/>
                <w:lang w:eastAsia="en-US"/>
              </w:rPr>
            </w:pPr>
            <w:r>
              <w:rPr>
                <w:b/>
                <w:color w:val="984806" w:themeColor="accent6" w:themeShade="80"/>
                <w:lang w:eastAsia="en-US"/>
              </w:rPr>
              <w:t>Реализация целевых методических проектов, направленных на повышение качества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B7" w:rsidRPr="00483FD4" w:rsidRDefault="000C44B7" w:rsidP="006028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</w:rPr>
            </w:pPr>
            <w:r w:rsidRPr="00483FD4">
              <w:rPr>
                <w:color w:val="002060"/>
              </w:rPr>
              <w:t>Методический проект</w:t>
            </w:r>
            <w:r w:rsidR="00483FD4">
              <w:rPr>
                <w:color w:val="002060"/>
              </w:rPr>
              <w:t xml:space="preserve"> </w:t>
            </w:r>
            <w:r w:rsidR="00483FD4" w:rsidRPr="00483FD4">
              <w:rPr>
                <w:color w:val="002060"/>
              </w:rPr>
              <w:t>«От методики преподавания урока – к качеству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B7" w:rsidRDefault="000C44B7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Методист по кадровой работе и аттестации, руководители РМО и ШМО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B7" w:rsidRDefault="000C44B7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Методическое</w:t>
            </w:r>
          </w:p>
          <w:p w:rsidR="000C44B7" w:rsidRDefault="000C44B7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Пособие «Как провести урок?»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B7" w:rsidRDefault="000C44B7" w:rsidP="005B501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качества проведения уроков, методической компетентности педагогов по формированию функциональной грамотности</w:t>
            </w:r>
          </w:p>
          <w:p w:rsidR="000C44B7" w:rsidRDefault="000C44B7" w:rsidP="005B501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0C44B7" w:rsidRDefault="000C44B7" w:rsidP="005B501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0C44B7" w:rsidRDefault="000C44B7" w:rsidP="005B501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0C44B7" w:rsidRDefault="000C44B7" w:rsidP="005B501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0C44B7" w:rsidRDefault="000C44B7" w:rsidP="005B501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0C44B7" w:rsidRDefault="000C44B7" w:rsidP="005B501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</w:tr>
      <w:tr w:rsidR="000C44B7" w:rsidTr="00CA431E"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B7" w:rsidRDefault="000C44B7" w:rsidP="006B31B7">
            <w:pPr>
              <w:pStyle w:val="a3"/>
              <w:spacing w:before="0" w:beforeAutospacing="0" w:after="0" w:afterAutospacing="0"/>
              <w:jc w:val="both"/>
              <w:rPr>
                <w:b/>
                <w:color w:val="984806" w:themeColor="accent6" w:themeShade="8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B7" w:rsidRPr="00602883" w:rsidRDefault="000C44B7" w:rsidP="00BE388F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b/>
              </w:rPr>
              <w:t>Методический проект</w:t>
            </w:r>
            <w:r w:rsidRPr="00602883">
              <w:rPr>
                <w:b/>
                <w:color w:val="002060"/>
              </w:rPr>
              <w:t xml:space="preserve"> «</w:t>
            </w:r>
            <w:proofErr w:type="spellStart"/>
            <w:r w:rsidRPr="00602883">
              <w:rPr>
                <w:b/>
                <w:color w:val="002060"/>
              </w:rPr>
              <w:t>Тьюторское</w:t>
            </w:r>
            <w:proofErr w:type="spellEnd"/>
            <w:r w:rsidRPr="00602883">
              <w:rPr>
                <w:b/>
                <w:color w:val="002060"/>
              </w:rPr>
              <w:t xml:space="preserve"> сопровождение поддержки и развития способностей и талантов у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B7" w:rsidRDefault="000C44B7" w:rsidP="00BE388F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Методист, руководители</w:t>
            </w:r>
          </w:p>
          <w:p w:rsidR="000C44B7" w:rsidRDefault="000C44B7" w:rsidP="00BE388F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РМО, </w:t>
            </w:r>
            <w:proofErr w:type="spellStart"/>
            <w:r>
              <w:rPr>
                <w:lang w:eastAsia="en-US"/>
              </w:rPr>
              <w:t>пдегоги</w:t>
            </w:r>
            <w:proofErr w:type="spellEnd"/>
            <w:r>
              <w:rPr>
                <w:lang w:eastAsia="en-US"/>
              </w:rPr>
              <w:t xml:space="preserve"> с низким уровнем владения методики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B7" w:rsidRDefault="000C44B7" w:rsidP="00BE388F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Брошюра по итогам НПК и других мероприятий в рамках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B7" w:rsidRDefault="000C44B7" w:rsidP="00BE388F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Повышение эффективности работы со способными детьми, </w:t>
            </w:r>
          </w:p>
        </w:tc>
      </w:tr>
      <w:tr w:rsidR="000C44B7" w:rsidTr="007165B7">
        <w:tc>
          <w:tcPr>
            <w:tcW w:w="23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0C44B7" w:rsidRDefault="000C44B7" w:rsidP="006B31B7">
            <w:pPr>
              <w:pStyle w:val="a3"/>
              <w:spacing w:before="0" w:beforeAutospacing="0" w:after="0" w:afterAutospacing="0"/>
              <w:jc w:val="both"/>
              <w:rPr>
                <w:b/>
                <w:color w:val="984806" w:themeColor="accent6" w:themeShade="8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B7" w:rsidRDefault="000C44B7" w:rsidP="00DA4F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Методический проект</w:t>
            </w:r>
            <w:r w:rsidRPr="00602883">
              <w:rPr>
                <w:b/>
                <w:color w:val="002060"/>
              </w:rPr>
              <w:t xml:space="preserve"> </w:t>
            </w:r>
            <w:r w:rsidRPr="00602883">
              <w:rPr>
                <w:b/>
                <w:color w:val="002060"/>
              </w:rPr>
              <w:lastRenderedPageBreak/>
              <w:t>«</w:t>
            </w:r>
            <w:r>
              <w:rPr>
                <w:b/>
                <w:color w:val="002060"/>
              </w:rPr>
              <w:t>Школьный библиотекарь – профессия творческая</w:t>
            </w:r>
            <w:r w:rsidRPr="00602883">
              <w:rPr>
                <w:b/>
                <w:color w:val="00206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B7" w:rsidRDefault="000C44B7" w:rsidP="00DA4F2A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Методист, </w:t>
            </w:r>
            <w:r>
              <w:rPr>
                <w:lang w:eastAsia="en-US"/>
              </w:rPr>
              <w:lastRenderedPageBreak/>
              <w:t>руководители</w:t>
            </w:r>
          </w:p>
          <w:p w:rsidR="000C44B7" w:rsidRDefault="000C44B7" w:rsidP="00DA4F2A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РМО, школьные библиотекари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B7" w:rsidRDefault="000C44B7" w:rsidP="00BE388F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Банк </w:t>
            </w:r>
            <w:r>
              <w:rPr>
                <w:lang w:eastAsia="en-US"/>
              </w:rPr>
              <w:lastRenderedPageBreak/>
              <w:t>творческих проектов, направленных на овладение читательской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B7" w:rsidRDefault="000C44B7" w:rsidP="00DA4F2A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Повышение </w:t>
            </w:r>
            <w:r>
              <w:rPr>
                <w:lang w:eastAsia="en-US"/>
              </w:rPr>
              <w:lastRenderedPageBreak/>
              <w:t xml:space="preserve">методической компетентности и творческого подхода школьных библиотекарей для организации проектной деятельности с учащимися. </w:t>
            </w:r>
          </w:p>
        </w:tc>
      </w:tr>
      <w:tr w:rsidR="000C44B7" w:rsidTr="001B459C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44B7" w:rsidRDefault="000C44B7" w:rsidP="006B31B7">
            <w:pPr>
              <w:pStyle w:val="a3"/>
              <w:spacing w:before="0" w:beforeAutospacing="0" w:after="0" w:afterAutospacing="0"/>
              <w:jc w:val="both"/>
              <w:rPr>
                <w:b/>
                <w:color w:val="984806" w:themeColor="accent6" w:themeShade="8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B7" w:rsidRDefault="000C44B7" w:rsidP="006C6E1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Методический проект</w:t>
            </w:r>
            <w:r w:rsidRPr="00602883">
              <w:rPr>
                <w:b/>
                <w:color w:val="002060"/>
              </w:rPr>
              <w:t xml:space="preserve"> «</w:t>
            </w:r>
            <w:r>
              <w:rPr>
                <w:b/>
                <w:color w:val="002060"/>
              </w:rPr>
              <w:t xml:space="preserve">Повышение профессиональной компетенции учителей </w:t>
            </w:r>
            <w:proofErr w:type="spellStart"/>
            <w:proofErr w:type="gramStart"/>
            <w:r>
              <w:rPr>
                <w:b/>
                <w:color w:val="002060"/>
              </w:rPr>
              <w:t>естественно-научного</w:t>
            </w:r>
            <w:proofErr w:type="spellEnd"/>
            <w:proofErr w:type="gramEnd"/>
            <w:r>
              <w:rPr>
                <w:b/>
                <w:color w:val="002060"/>
              </w:rPr>
              <w:t xml:space="preserve"> цикла</w:t>
            </w:r>
            <w:r w:rsidRPr="00602883">
              <w:rPr>
                <w:b/>
                <w:color w:val="00206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B7" w:rsidRDefault="000C44B7" w:rsidP="006C6E1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Методист, руководители</w:t>
            </w:r>
          </w:p>
          <w:p w:rsidR="000C44B7" w:rsidRDefault="000C44B7" w:rsidP="006C6E1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РМО, учителя географии, химии, биологии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B7" w:rsidRDefault="000C44B7" w:rsidP="00BE388F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Методические рекомендации по овладению педагогами теоретических и практических знаний предметов – биологии, географии и химии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B7" w:rsidRDefault="000C44B7" w:rsidP="00BE388F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качества проведения уроков, методической компетентности педагогов по формированию функциональной грамотности</w:t>
            </w:r>
          </w:p>
        </w:tc>
      </w:tr>
      <w:tr w:rsidR="000C44B7" w:rsidTr="00693E2B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44B7" w:rsidRDefault="000C44B7" w:rsidP="00124B4C">
            <w:pPr>
              <w:pStyle w:val="a3"/>
              <w:spacing w:before="0" w:beforeAutospacing="0" w:after="0" w:afterAutospacing="0"/>
              <w:jc w:val="both"/>
              <w:rPr>
                <w:b/>
                <w:color w:val="984806" w:themeColor="accent6" w:themeShade="8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B7" w:rsidRDefault="000C44B7" w:rsidP="006C6E1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Методический проект</w:t>
            </w:r>
            <w:r w:rsidRPr="00602883">
              <w:rPr>
                <w:b/>
                <w:color w:val="002060"/>
              </w:rPr>
              <w:t xml:space="preserve"> «»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B7" w:rsidRDefault="000C44B7" w:rsidP="00BE388F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Методист, руководители</w:t>
            </w:r>
          </w:p>
          <w:p w:rsidR="000C44B7" w:rsidRDefault="000C44B7" w:rsidP="00BE388F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РМО, педагоги ДОУ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B7" w:rsidRDefault="000C44B7" w:rsidP="006C6E1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Методические рекомендации по овладению педагогами теоретических и практических знаний дошкольного образования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B7" w:rsidRDefault="000C44B7" w:rsidP="000C44B7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качества проведения занятий в ДОУ,   методической компетентности педагогов ДОУ, по формированию функциональной грамотности</w:t>
            </w:r>
          </w:p>
        </w:tc>
      </w:tr>
      <w:tr w:rsidR="000C44B7" w:rsidTr="00693E2B"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B7" w:rsidRDefault="000C44B7" w:rsidP="00C7400F">
            <w:pPr>
              <w:pStyle w:val="a3"/>
              <w:spacing w:before="0" w:beforeAutospacing="0" w:after="0" w:afterAutospacing="0"/>
              <w:jc w:val="both"/>
              <w:rPr>
                <w:b/>
                <w:color w:val="984806" w:themeColor="accent6" w:themeShade="8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B7" w:rsidRDefault="000C44B7" w:rsidP="006C6E1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Методический проект «»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B7" w:rsidRDefault="000C44B7" w:rsidP="000C44B7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Методист, руководители</w:t>
            </w:r>
          </w:p>
          <w:p w:rsidR="000C44B7" w:rsidRDefault="000C44B7" w:rsidP="000C44B7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РМО, учителя родного (татарского) языка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B7" w:rsidRDefault="000C44B7" w:rsidP="000C44B7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Методические рекомендации по овладению педагогами методами и приёмами обучения коммуникативной речи </w:t>
            </w:r>
          </w:p>
          <w:p w:rsidR="000C44B7" w:rsidRDefault="000C44B7" w:rsidP="000C44B7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B7" w:rsidRDefault="000C44B7" w:rsidP="000C44B7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</w:tr>
      <w:tr w:rsidR="000C44B7" w:rsidTr="00D942B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B7" w:rsidRPr="00BE009A" w:rsidRDefault="000C44B7" w:rsidP="006B31B7">
            <w:pPr>
              <w:pStyle w:val="a3"/>
              <w:spacing w:before="0" w:beforeAutospacing="0" w:after="0" w:afterAutospacing="0"/>
              <w:jc w:val="both"/>
              <w:rPr>
                <w:b/>
                <w:color w:val="984806" w:themeColor="accent6" w:themeShade="80"/>
                <w:lang w:eastAsia="en-US"/>
              </w:rPr>
            </w:pPr>
            <w:r w:rsidRPr="00BE009A">
              <w:rPr>
                <w:b/>
                <w:color w:val="984806" w:themeColor="accent6" w:themeShade="80"/>
                <w:lang w:eastAsia="en-US"/>
              </w:rPr>
              <w:t>Информационное сопровождение проекта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B7" w:rsidRPr="00602883" w:rsidRDefault="000C44B7" w:rsidP="00BE009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</w:rPr>
            </w:pPr>
            <w:r>
              <w:rPr>
                <w:color w:val="002060"/>
              </w:rPr>
              <w:t xml:space="preserve">Расположение на сайте нормативных документов и освещение итогов ВСОКО на сайте отдела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B7" w:rsidRDefault="000C44B7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Методисты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B7" w:rsidRDefault="000C44B7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Функционирование вкладки ВСОКО на сайте отдела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B7" w:rsidRDefault="000C44B7" w:rsidP="005B501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Выявление проблемных и «западающих» зон с целью определения направлений работы для повышения </w:t>
            </w:r>
            <w:r>
              <w:rPr>
                <w:lang w:eastAsia="en-US"/>
              </w:rPr>
              <w:lastRenderedPageBreak/>
              <w:t>качества образования</w:t>
            </w:r>
          </w:p>
        </w:tc>
      </w:tr>
    </w:tbl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173F5" w:rsidRDefault="000173F5" w:rsidP="000173F5">
      <w:pPr>
        <w:pStyle w:val="a3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  <w:lang w:eastAsia="zh-CN"/>
        </w:rPr>
      </w:pPr>
      <w:r>
        <w:rPr>
          <w:b/>
          <w:color w:val="002060"/>
          <w:sz w:val="28"/>
          <w:szCs w:val="28"/>
          <w:lang w:eastAsia="zh-CN"/>
        </w:rPr>
        <w:t>Заключение и выводы</w:t>
      </w:r>
    </w:p>
    <w:p w:rsidR="000C44B7" w:rsidRDefault="000173F5" w:rsidP="000C44B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  <w:r>
        <w:rPr>
          <w:sz w:val="28"/>
          <w:szCs w:val="28"/>
          <w:lang w:eastAsia="zh-CN"/>
        </w:rPr>
        <w:t xml:space="preserve">Проект </w:t>
      </w:r>
      <w:r w:rsidR="000C44B7" w:rsidRPr="000C44B7">
        <w:rPr>
          <w:b/>
          <w:color w:val="C00000"/>
          <w:sz w:val="28"/>
          <w:szCs w:val="28"/>
        </w:rPr>
        <w:t>«Управление Качеством Образования»</w:t>
      </w:r>
    </w:p>
    <w:p w:rsidR="00B81111" w:rsidRDefault="00B81111" w:rsidP="00B81111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0C44B7" w:rsidRPr="000C44B7" w:rsidRDefault="000C44B7" w:rsidP="00B8111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0C44B7">
        <w:rPr>
          <w:sz w:val="28"/>
          <w:szCs w:val="28"/>
        </w:rPr>
        <w:t>Направлен</w:t>
      </w:r>
      <w:proofErr w:type="gramEnd"/>
      <w:r w:rsidRPr="000C44B7">
        <w:rPr>
          <w:sz w:val="28"/>
          <w:szCs w:val="28"/>
        </w:rPr>
        <w:t xml:space="preserve"> </w:t>
      </w:r>
      <w:r w:rsidRPr="00B81111">
        <w:rPr>
          <w:b/>
          <w:color w:val="C00000"/>
          <w:sz w:val="28"/>
          <w:szCs w:val="28"/>
        </w:rPr>
        <w:t xml:space="preserve">на овладение педагогами методов по обеспечению </w:t>
      </w:r>
      <w:proofErr w:type="spellStart"/>
      <w:r w:rsidRPr="00B81111">
        <w:rPr>
          <w:b/>
          <w:color w:val="C00000"/>
          <w:sz w:val="28"/>
          <w:szCs w:val="28"/>
        </w:rPr>
        <w:t>функционаирования</w:t>
      </w:r>
      <w:proofErr w:type="spellEnd"/>
      <w:r w:rsidRPr="00B81111">
        <w:rPr>
          <w:b/>
          <w:color w:val="C00000"/>
          <w:sz w:val="28"/>
          <w:szCs w:val="28"/>
        </w:rPr>
        <w:t xml:space="preserve"> ВСОКО в актуальном нормативно-правовом конте</w:t>
      </w:r>
      <w:r w:rsidR="00B81111" w:rsidRPr="00B81111">
        <w:rPr>
          <w:b/>
          <w:color w:val="C00000"/>
          <w:sz w:val="28"/>
          <w:szCs w:val="28"/>
        </w:rPr>
        <w:t>к</w:t>
      </w:r>
      <w:r w:rsidRPr="00B81111">
        <w:rPr>
          <w:b/>
          <w:color w:val="C00000"/>
          <w:sz w:val="28"/>
          <w:szCs w:val="28"/>
        </w:rPr>
        <w:t>сте и с учётом имеющихся деф</w:t>
      </w:r>
      <w:r w:rsidR="00B81111" w:rsidRPr="00B81111">
        <w:rPr>
          <w:b/>
          <w:color w:val="C00000"/>
          <w:sz w:val="28"/>
          <w:szCs w:val="28"/>
        </w:rPr>
        <w:t>и</w:t>
      </w:r>
      <w:r w:rsidRPr="00B81111">
        <w:rPr>
          <w:b/>
          <w:color w:val="C00000"/>
          <w:sz w:val="28"/>
          <w:szCs w:val="28"/>
        </w:rPr>
        <w:t>ц</w:t>
      </w:r>
      <w:r w:rsidR="00B81111" w:rsidRPr="00B81111">
        <w:rPr>
          <w:b/>
          <w:color w:val="C00000"/>
          <w:sz w:val="28"/>
          <w:szCs w:val="28"/>
        </w:rPr>
        <w:t>и</w:t>
      </w:r>
      <w:r w:rsidRPr="00B81111">
        <w:rPr>
          <w:b/>
          <w:color w:val="C00000"/>
          <w:sz w:val="28"/>
          <w:szCs w:val="28"/>
        </w:rPr>
        <w:t>тов контрольно-оценочной деятельности образовательных учреждений</w:t>
      </w:r>
    </w:p>
    <w:p w:rsidR="00B81111" w:rsidRDefault="00B81111" w:rsidP="00B81111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  <w:lang w:eastAsia="zh-CN"/>
        </w:rPr>
      </w:pPr>
    </w:p>
    <w:p w:rsidR="000173F5" w:rsidRDefault="000C44B7" w:rsidP="00B8111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</w:t>
      </w:r>
      <w:r w:rsidR="000173F5">
        <w:rPr>
          <w:sz w:val="28"/>
          <w:szCs w:val="28"/>
          <w:lang w:eastAsia="zh-CN"/>
        </w:rPr>
        <w:t xml:space="preserve">редставляет собой совокупность управленческих и методических форм индивидуальной  и групповой работы </w:t>
      </w:r>
      <w:r w:rsidR="000173F5">
        <w:rPr>
          <w:b/>
          <w:color w:val="C00000"/>
          <w:sz w:val="28"/>
          <w:szCs w:val="28"/>
          <w:lang w:eastAsia="zh-CN"/>
        </w:rPr>
        <w:t>на основе выявленных профессиональных дефицитов педагогов;</w:t>
      </w:r>
    </w:p>
    <w:p w:rsidR="00B81111" w:rsidRDefault="00B81111" w:rsidP="00B81111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color w:val="C00000"/>
          <w:sz w:val="28"/>
          <w:szCs w:val="28"/>
          <w:lang w:eastAsia="zh-CN"/>
        </w:rPr>
      </w:pPr>
    </w:p>
    <w:p w:rsidR="000173F5" w:rsidRDefault="000173F5" w:rsidP="00B8111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eastAsia="zh-CN"/>
        </w:rPr>
      </w:pPr>
      <w:r>
        <w:rPr>
          <w:b/>
          <w:color w:val="C00000"/>
          <w:sz w:val="28"/>
          <w:szCs w:val="28"/>
          <w:lang w:eastAsia="zh-CN"/>
        </w:rPr>
        <w:t>Реализация проекта осуществляется  в системе  работы по методической</w:t>
      </w:r>
      <w:r>
        <w:rPr>
          <w:sz w:val="28"/>
          <w:szCs w:val="28"/>
          <w:lang w:eastAsia="zh-CN"/>
        </w:rPr>
        <w:t xml:space="preserve">  </w:t>
      </w:r>
      <w:r>
        <w:rPr>
          <w:b/>
          <w:color w:val="C00000"/>
          <w:sz w:val="28"/>
          <w:szCs w:val="28"/>
          <w:lang w:eastAsia="zh-CN"/>
        </w:rPr>
        <w:t>проблеме района</w:t>
      </w:r>
      <w:r>
        <w:rPr>
          <w:sz w:val="28"/>
          <w:szCs w:val="28"/>
          <w:lang w:eastAsia="zh-CN"/>
        </w:rPr>
        <w:t xml:space="preserve">  «Управление качеством  образования в условиях обновления содержания образования».</w:t>
      </w:r>
    </w:p>
    <w:p w:rsidR="00B81111" w:rsidRDefault="00B81111" w:rsidP="00B81111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  <w:lang w:eastAsia="zh-CN"/>
        </w:rPr>
      </w:pPr>
    </w:p>
    <w:p w:rsidR="000173F5" w:rsidRDefault="000173F5" w:rsidP="00B8111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Работа над проектом   – </w:t>
      </w:r>
      <w:r>
        <w:rPr>
          <w:b/>
          <w:color w:val="C00000"/>
          <w:sz w:val="28"/>
          <w:szCs w:val="28"/>
          <w:lang w:eastAsia="zh-CN"/>
        </w:rPr>
        <w:t>важная составляющая в работе с методистами, руководителями образовательных учреждений и их заместителями, руководителями РМО.</w:t>
      </w:r>
    </w:p>
    <w:p w:rsidR="00B81111" w:rsidRDefault="00B81111" w:rsidP="00B81111">
      <w:pPr>
        <w:pStyle w:val="a4"/>
        <w:rPr>
          <w:b/>
          <w:color w:val="C00000"/>
          <w:sz w:val="28"/>
          <w:szCs w:val="28"/>
          <w:lang w:eastAsia="zh-CN"/>
        </w:rPr>
      </w:pPr>
    </w:p>
    <w:p w:rsidR="00B81111" w:rsidRDefault="00B81111" w:rsidP="00B8111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  <w:lang w:eastAsia="zh-CN"/>
        </w:rPr>
      </w:pPr>
      <w:r w:rsidRPr="00B81111">
        <w:rPr>
          <w:color w:val="0D0D0D" w:themeColor="text1" w:themeTint="F2"/>
          <w:sz w:val="28"/>
          <w:szCs w:val="28"/>
          <w:lang w:eastAsia="zh-CN"/>
        </w:rPr>
        <w:t>В условиях реализации проекта</w:t>
      </w:r>
      <w:r>
        <w:rPr>
          <w:b/>
          <w:color w:val="C00000"/>
          <w:sz w:val="28"/>
          <w:szCs w:val="28"/>
          <w:lang w:eastAsia="zh-CN"/>
        </w:rPr>
        <w:t xml:space="preserve"> улучшится качество проводимых уроков учителями, занятий воспитателями </w:t>
      </w:r>
      <w:r w:rsidRPr="00B81111">
        <w:rPr>
          <w:color w:val="0D0D0D" w:themeColor="text1" w:themeTint="F2"/>
          <w:sz w:val="28"/>
          <w:szCs w:val="28"/>
          <w:lang w:eastAsia="zh-CN"/>
        </w:rPr>
        <w:t>ДОУ Спасского района через использование эффективных форм обучения</w:t>
      </w:r>
      <w:r>
        <w:rPr>
          <w:b/>
          <w:color w:val="C00000"/>
          <w:sz w:val="28"/>
          <w:szCs w:val="28"/>
          <w:lang w:eastAsia="zh-CN"/>
        </w:rPr>
        <w:t xml:space="preserve">, </w:t>
      </w:r>
    </w:p>
    <w:p w:rsidR="00B81111" w:rsidRDefault="00B81111" w:rsidP="00B81111">
      <w:pPr>
        <w:pStyle w:val="a4"/>
        <w:rPr>
          <w:b/>
          <w:color w:val="C00000"/>
          <w:sz w:val="28"/>
          <w:szCs w:val="28"/>
          <w:lang w:eastAsia="zh-CN"/>
        </w:rPr>
      </w:pPr>
    </w:p>
    <w:p w:rsidR="00B81111" w:rsidRDefault="00B81111" w:rsidP="00B8111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  <w:lang w:eastAsia="zh-CN"/>
        </w:rPr>
      </w:pPr>
      <w:r>
        <w:rPr>
          <w:b/>
          <w:color w:val="C00000"/>
          <w:sz w:val="28"/>
          <w:szCs w:val="28"/>
          <w:lang w:eastAsia="zh-CN"/>
        </w:rPr>
        <w:t>Возрастёт аналитическая компетентность управленческого персонала образовательных организаций для эффективного функционирования ВСОКО</w:t>
      </w:r>
    </w:p>
    <w:p w:rsidR="00B81111" w:rsidRDefault="00B81111" w:rsidP="00B81111">
      <w:pPr>
        <w:pStyle w:val="a4"/>
        <w:rPr>
          <w:b/>
          <w:color w:val="C00000"/>
          <w:sz w:val="28"/>
          <w:szCs w:val="28"/>
          <w:lang w:eastAsia="zh-CN"/>
        </w:rPr>
      </w:pPr>
    </w:p>
    <w:p w:rsidR="00B81111" w:rsidRDefault="00B81111" w:rsidP="00B81111">
      <w:pPr>
        <w:pStyle w:val="a4"/>
        <w:rPr>
          <w:b/>
          <w:color w:val="C00000"/>
          <w:sz w:val="28"/>
          <w:szCs w:val="28"/>
          <w:lang w:eastAsia="zh-CN"/>
        </w:rPr>
      </w:pPr>
    </w:p>
    <w:p w:rsidR="00B81111" w:rsidRDefault="00B81111" w:rsidP="00B81111">
      <w:pPr>
        <w:pStyle w:val="a4"/>
        <w:rPr>
          <w:b/>
          <w:color w:val="C00000"/>
          <w:sz w:val="28"/>
          <w:szCs w:val="28"/>
          <w:lang w:eastAsia="zh-CN"/>
        </w:rPr>
      </w:pPr>
    </w:p>
    <w:p w:rsidR="000173F5" w:rsidRDefault="000173F5" w:rsidP="00B81111">
      <w:pPr>
        <w:pStyle w:val="a3"/>
        <w:shd w:val="clear" w:color="auto" w:fill="FFFFFF"/>
        <w:spacing w:before="0" w:beforeAutospacing="0" w:after="0" w:afterAutospacing="0"/>
        <w:ind w:left="709" w:hanging="425"/>
        <w:jc w:val="both"/>
        <w:rPr>
          <w:sz w:val="10"/>
          <w:szCs w:val="10"/>
          <w:lang w:eastAsia="zh-CN"/>
        </w:rPr>
      </w:pPr>
    </w:p>
    <w:p w:rsidR="000173F5" w:rsidRDefault="000173F5" w:rsidP="000173F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eastAsia="zh-CN"/>
        </w:rPr>
      </w:pPr>
    </w:p>
    <w:p w:rsidR="000173F5" w:rsidRDefault="000173F5" w:rsidP="000173F5">
      <w:pPr>
        <w:spacing w:after="0" w:line="240" w:lineRule="auto"/>
        <w:contextualSpacing/>
        <w:jc w:val="center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/>
          <w:b/>
          <w:color w:val="002060"/>
          <w:sz w:val="28"/>
          <w:szCs w:val="28"/>
          <w:u w:val="single"/>
        </w:rPr>
        <w:t>Приложения к проекту:</w:t>
      </w:r>
    </w:p>
    <w:p w:rsidR="00B81111" w:rsidRDefault="00B81111" w:rsidP="000173F5">
      <w:pPr>
        <w:spacing w:after="0" w:line="240" w:lineRule="auto"/>
        <w:contextualSpacing/>
        <w:jc w:val="center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8816CA" w:rsidRPr="008816CA" w:rsidRDefault="008816CA" w:rsidP="008816CA">
      <w:pPr>
        <w:spacing w:after="0" w:line="240" w:lineRule="auto"/>
        <w:contextualSpacing/>
        <w:jc w:val="center"/>
        <w:rPr>
          <w:rFonts w:ascii="Times New Roman" w:hAnsi="Times New Roman"/>
          <w:b/>
          <w:color w:val="C00000"/>
          <w:sz w:val="32"/>
          <w:szCs w:val="32"/>
          <w:u w:val="single"/>
        </w:rPr>
      </w:pPr>
      <w:r w:rsidRPr="008816CA">
        <w:rPr>
          <w:rFonts w:ascii="Times New Roman" w:hAnsi="Times New Roman"/>
          <w:b/>
          <w:color w:val="C00000"/>
          <w:sz w:val="32"/>
          <w:szCs w:val="32"/>
          <w:u w:val="single"/>
        </w:rPr>
        <w:t>Система оценки качества подготовки учащихся</w:t>
      </w:r>
    </w:p>
    <w:p w:rsidR="008816CA" w:rsidRDefault="008816CA" w:rsidP="008816CA">
      <w:pPr>
        <w:spacing w:after="0" w:line="240" w:lineRule="auto"/>
        <w:contextualSpacing/>
        <w:jc w:val="right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/>
          <w:noProof/>
          <w:color w:val="0D0D0D" w:themeColor="text1" w:themeTint="F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727" behindDoc="0" locked="0" layoutInCell="1" allowOverlap="1">
            <wp:simplePos x="0" y="0"/>
            <wp:positionH relativeFrom="column">
              <wp:posOffset>2044700</wp:posOffset>
            </wp:positionH>
            <wp:positionV relativeFrom="paragraph">
              <wp:posOffset>2848610</wp:posOffset>
            </wp:positionV>
            <wp:extent cx="4465955" cy="300228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485" t="22337" r="22198" b="1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00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color w:val="0D0D0D" w:themeColor="text1" w:themeTint="F2"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302260</wp:posOffset>
            </wp:positionV>
            <wp:extent cx="4725670" cy="327469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4802" t="21306" r="24363" b="15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670" cy="327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6CA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</w:t>
      </w:r>
    </w:p>
    <w:p w:rsidR="008816CA" w:rsidRPr="008816CA" w:rsidRDefault="008816CA" w:rsidP="008816CA">
      <w:pPr>
        <w:rPr>
          <w:rFonts w:ascii="Times New Roman" w:hAnsi="Times New Roman"/>
          <w:sz w:val="28"/>
          <w:szCs w:val="28"/>
        </w:rPr>
      </w:pPr>
    </w:p>
    <w:p w:rsidR="008816CA" w:rsidRPr="008816CA" w:rsidRDefault="008816CA" w:rsidP="008816CA">
      <w:pPr>
        <w:rPr>
          <w:rFonts w:ascii="Times New Roman" w:hAnsi="Times New Roman"/>
          <w:sz w:val="28"/>
          <w:szCs w:val="28"/>
        </w:rPr>
      </w:pPr>
    </w:p>
    <w:p w:rsidR="008816CA" w:rsidRPr="008816CA" w:rsidRDefault="008816CA" w:rsidP="008816CA">
      <w:pPr>
        <w:rPr>
          <w:rFonts w:ascii="Times New Roman" w:hAnsi="Times New Roman"/>
          <w:sz w:val="28"/>
          <w:szCs w:val="28"/>
        </w:rPr>
      </w:pPr>
    </w:p>
    <w:p w:rsidR="008816CA" w:rsidRPr="008816CA" w:rsidRDefault="008816CA" w:rsidP="008816CA">
      <w:pPr>
        <w:rPr>
          <w:rFonts w:ascii="Times New Roman" w:hAnsi="Times New Roman"/>
          <w:sz w:val="28"/>
          <w:szCs w:val="28"/>
        </w:rPr>
      </w:pPr>
    </w:p>
    <w:p w:rsidR="008816CA" w:rsidRPr="008816CA" w:rsidRDefault="008816CA" w:rsidP="008816CA">
      <w:pPr>
        <w:rPr>
          <w:rFonts w:ascii="Times New Roman" w:hAnsi="Times New Roman"/>
          <w:sz w:val="28"/>
          <w:szCs w:val="28"/>
        </w:rPr>
      </w:pPr>
    </w:p>
    <w:p w:rsidR="008816CA" w:rsidRPr="008816CA" w:rsidRDefault="008816CA" w:rsidP="008816CA">
      <w:pPr>
        <w:rPr>
          <w:rFonts w:ascii="Times New Roman" w:hAnsi="Times New Roman"/>
          <w:sz w:val="28"/>
          <w:szCs w:val="28"/>
        </w:rPr>
      </w:pPr>
    </w:p>
    <w:p w:rsidR="008816CA" w:rsidRPr="008816CA" w:rsidRDefault="008816CA" w:rsidP="008816CA">
      <w:pPr>
        <w:rPr>
          <w:rFonts w:ascii="Times New Roman" w:hAnsi="Times New Roman"/>
          <w:sz w:val="28"/>
          <w:szCs w:val="28"/>
        </w:rPr>
      </w:pPr>
    </w:p>
    <w:p w:rsidR="008816CA" w:rsidRPr="008816CA" w:rsidRDefault="008816CA" w:rsidP="008816CA">
      <w:pPr>
        <w:rPr>
          <w:rFonts w:ascii="Times New Roman" w:hAnsi="Times New Roman"/>
          <w:sz w:val="28"/>
          <w:szCs w:val="28"/>
        </w:rPr>
      </w:pPr>
    </w:p>
    <w:p w:rsidR="008816CA" w:rsidRPr="008816CA" w:rsidRDefault="008816CA" w:rsidP="008816CA">
      <w:pPr>
        <w:rPr>
          <w:rFonts w:ascii="Times New Roman" w:hAnsi="Times New Roman"/>
          <w:sz w:val="28"/>
          <w:szCs w:val="28"/>
        </w:rPr>
      </w:pPr>
    </w:p>
    <w:p w:rsidR="008816CA" w:rsidRPr="008816CA" w:rsidRDefault="008816CA" w:rsidP="008816CA">
      <w:pPr>
        <w:rPr>
          <w:rFonts w:ascii="Times New Roman" w:hAnsi="Times New Roman"/>
          <w:sz w:val="28"/>
          <w:szCs w:val="28"/>
        </w:rPr>
      </w:pPr>
    </w:p>
    <w:p w:rsidR="008816CA" w:rsidRPr="008816CA" w:rsidRDefault="008816CA" w:rsidP="008816CA">
      <w:pPr>
        <w:rPr>
          <w:rFonts w:ascii="Times New Roman" w:hAnsi="Times New Roman"/>
          <w:sz w:val="28"/>
          <w:szCs w:val="28"/>
        </w:rPr>
      </w:pPr>
    </w:p>
    <w:p w:rsidR="008816CA" w:rsidRPr="008816CA" w:rsidRDefault="008816CA" w:rsidP="008816CA">
      <w:pPr>
        <w:rPr>
          <w:rFonts w:ascii="Times New Roman" w:hAnsi="Times New Roman"/>
          <w:sz w:val="28"/>
          <w:szCs w:val="28"/>
        </w:rPr>
      </w:pPr>
    </w:p>
    <w:p w:rsidR="008816CA" w:rsidRPr="008816CA" w:rsidRDefault="008816CA" w:rsidP="008816CA">
      <w:pPr>
        <w:rPr>
          <w:rFonts w:ascii="Times New Roman" w:hAnsi="Times New Roman"/>
          <w:sz w:val="28"/>
          <w:szCs w:val="28"/>
        </w:rPr>
      </w:pPr>
    </w:p>
    <w:p w:rsidR="008816CA" w:rsidRPr="008816CA" w:rsidRDefault="008816CA" w:rsidP="008816CA">
      <w:pPr>
        <w:rPr>
          <w:rFonts w:ascii="Times New Roman" w:hAnsi="Times New Roman"/>
          <w:sz w:val="28"/>
          <w:szCs w:val="28"/>
        </w:rPr>
      </w:pPr>
    </w:p>
    <w:p w:rsidR="008816CA" w:rsidRPr="00BE25AB" w:rsidRDefault="008816CA" w:rsidP="008816CA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E25AB">
        <w:rPr>
          <w:rFonts w:ascii="Times New Roman" w:hAnsi="Times New Roman"/>
          <w:b/>
          <w:color w:val="000000" w:themeColor="text1"/>
          <w:sz w:val="28"/>
          <w:szCs w:val="28"/>
        </w:rPr>
        <w:t>Рекомендации руководителям школ, руководителям школ, руководителям РМО, методистам отдела образования:</w:t>
      </w:r>
    </w:p>
    <w:p w:rsidR="008816CA" w:rsidRPr="00901745" w:rsidRDefault="008816CA" w:rsidP="008816CA">
      <w:pPr>
        <w:tabs>
          <w:tab w:val="left" w:pos="284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1745">
        <w:rPr>
          <w:rFonts w:ascii="Times New Roman" w:hAnsi="Times New Roman"/>
          <w:color w:val="000000" w:themeColor="text1"/>
          <w:sz w:val="28"/>
          <w:szCs w:val="28"/>
        </w:rPr>
        <w:t xml:space="preserve">- Провести подробный анализ результатов ЕГЭ 2020г. по всем предметам (в сравнении с предыдущими годами, с результатами района и РТ) по направлениям: статистические данные, анализ работы каждого выпускника,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определить </w:t>
      </w:r>
      <w:r w:rsidRPr="00901745">
        <w:rPr>
          <w:rFonts w:ascii="Times New Roman" w:hAnsi="Times New Roman"/>
          <w:color w:val="000000" w:themeColor="text1"/>
          <w:sz w:val="28"/>
          <w:szCs w:val="28"/>
        </w:rPr>
        <w:t>основные западающие темы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причины их низкого освоения с начальной школы</w:t>
      </w:r>
      <w:r w:rsidRPr="00901745">
        <w:rPr>
          <w:rFonts w:ascii="Times New Roman" w:hAnsi="Times New Roman"/>
          <w:color w:val="000000" w:themeColor="text1"/>
          <w:sz w:val="28"/>
          <w:szCs w:val="28"/>
        </w:rPr>
        <w:t>, пути повышения среднего балла ЕГЭ</w:t>
      </w:r>
    </w:p>
    <w:p w:rsidR="008816CA" w:rsidRPr="00BE25AB" w:rsidRDefault="008816CA" w:rsidP="008816CA">
      <w:pPr>
        <w:spacing w:after="0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BE25AB">
        <w:rPr>
          <w:rFonts w:ascii="Times New Roman" w:hAnsi="Times New Roman"/>
          <w:i/>
          <w:color w:val="000000" w:themeColor="text1"/>
          <w:sz w:val="28"/>
          <w:szCs w:val="28"/>
        </w:rPr>
        <w:t>(методистам отдела образования, руководителям школ, руководителям РМО – срок: до 31.08.2020)</w:t>
      </w:r>
    </w:p>
    <w:p w:rsidR="008816CA" w:rsidRDefault="008816CA" w:rsidP="008816C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Составить и утвердить план работы по подготовке к ГИА 2020 года («дорожную карту»), включив конкретные мероприятия с учителями, учащимися и родителями, направленные на повышение результатов, мотивации по подготовке, повышение профессиональных компетенций педагога</w:t>
      </w:r>
    </w:p>
    <w:p w:rsidR="008816CA" w:rsidRPr="00BE25AB" w:rsidRDefault="008816CA" w:rsidP="008816CA">
      <w:pPr>
        <w:spacing w:after="0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BE25AB">
        <w:rPr>
          <w:rFonts w:ascii="Times New Roman" w:hAnsi="Times New Roman"/>
          <w:i/>
          <w:color w:val="000000" w:themeColor="text1"/>
          <w:sz w:val="28"/>
          <w:szCs w:val="28"/>
        </w:rPr>
        <w:lastRenderedPageBreak/>
        <w:t>( методистам отдела образования, руководителям школ РМО – срок: до 31.08.2020)</w:t>
      </w:r>
    </w:p>
    <w:p w:rsidR="008816CA" w:rsidRDefault="008816CA" w:rsidP="008816C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Активизировать работу по направлению педагогов для работы в региональных предметных  комиссиях по проверке работ ЕГЭ и ОГЭ. </w:t>
      </w:r>
    </w:p>
    <w:p w:rsidR="008816CA" w:rsidRPr="00BE25AB" w:rsidRDefault="008816CA" w:rsidP="008816CA">
      <w:pPr>
        <w:spacing w:after="0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</w:rPr>
        <w:t>(</w:t>
      </w:r>
      <w:r w:rsidRPr="00BE25AB">
        <w:rPr>
          <w:rFonts w:ascii="Times New Roman" w:hAnsi="Times New Roman"/>
          <w:i/>
          <w:color w:val="000000" w:themeColor="text1"/>
          <w:sz w:val="28"/>
          <w:szCs w:val="28"/>
        </w:rPr>
        <w:t>руководителям школ определить претендентов  для состава экспертов  - срок: до 1.09.2020)</w:t>
      </w:r>
    </w:p>
    <w:p w:rsidR="008816CA" w:rsidRDefault="008816CA" w:rsidP="008816C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Обобщать и тиражировать  опыт лучших учителей района: Баратовой Н.Н.,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Спириной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Т.Л., Мокшина З.Б., Пашиной Л.В. (история, обществознание),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Мухутдиновой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Н.Г.,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Перегудовой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Н.Г.,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Теймуровой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Н.А.,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Лукашиной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Н.А.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русский язык, литература), Авдониной В.П.,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Сусариной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Л.А. ( по физике),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Лешевой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А.М., Елизаровой Е.В.,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Здобновой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Г.Н., Мамоновой Е.Г.( по математике),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Муллиновой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Ю.Г., Захаровой Л.И. ( по химии и биологии),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Крзаевой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М.Е.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английский язык) – включать в план РМО практикумы по разбору заданий, вызывающих наибольшее   затруднения, обратить внимание на задания повышенной трудности, оформление 2 части заданий.</w:t>
      </w:r>
    </w:p>
    <w:p w:rsidR="008816CA" w:rsidRDefault="008816CA" w:rsidP="008816C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Определить опорные школы по подготовке к ЕГЭ:</w:t>
      </w:r>
    </w:p>
    <w:p w:rsidR="008816CA" w:rsidRDefault="008816CA" w:rsidP="008816C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Русский язык и литература: БСОШ №2, БСОШ №1,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Кимовская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СОШ,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Бураковская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СОШ,</w:t>
      </w:r>
    </w:p>
    <w:p w:rsidR="008816CA" w:rsidRDefault="008816CA" w:rsidP="008816C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Математика: БСОШ №2,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Трёхозёрская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СОШ,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Кимовская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СОШ (методистам отдела образования, руководителям РМО – срок: в течение 2020-2021 учебного года),</w:t>
      </w:r>
    </w:p>
    <w:p w:rsidR="008816CA" w:rsidRDefault="008816CA" w:rsidP="008816C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Физика: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Кимовская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СОШ, Никольская СОШ,</w:t>
      </w:r>
    </w:p>
    <w:p w:rsidR="008816CA" w:rsidRDefault="008816CA" w:rsidP="008816C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История и обществознание: БСОШ №1, БСОШ №2, Антоновская СОШ,</w:t>
      </w:r>
    </w:p>
    <w:p w:rsidR="008816CA" w:rsidRDefault="008816CA" w:rsidP="008816C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Биология и химия: БСОШ №2,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Бураковская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СОШ,</w:t>
      </w:r>
    </w:p>
    <w:p w:rsidR="008816CA" w:rsidRDefault="008816CA" w:rsidP="008816C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Английский язык: БСОШ№1</w:t>
      </w:r>
    </w:p>
    <w:p w:rsidR="008816CA" w:rsidRPr="00BE25AB" w:rsidRDefault="008816CA" w:rsidP="008816CA">
      <w:pPr>
        <w:spacing w:after="0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BE25AB">
        <w:rPr>
          <w:rFonts w:ascii="Times New Roman" w:hAnsi="Times New Roman"/>
          <w:i/>
          <w:color w:val="000000" w:themeColor="text1"/>
          <w:sz w:val="28"/>
          <w:szCs w:val="28"/>
        </w:rPr>
        <w:t>( методистам отдела образования, руководителям РМО организовывать семинары и практикумы  – срок: в течение 2020-2021 учебного года)</w:t>
      </w:r>
    </w:p>
    <w:p w:rsidR="008816CA" w:rsidRDefault="008816CA" w:rsidP="008816C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Продолжить практику реализации проекта «Умные каникулы» в 2020-2021 учебном году и занятия с привлечением членов экспертных комиссий по проверке работ, лучших учителей. Организовывать индивидуальные занятия для  детей «группы риска» по сдаче ЕГЭ по всем предметам.</w:t>
      </w:r>
    </w:p>
    <w:p w:rsidR="008816CA" w:rsidRPr="00BE25AB" w:rsidRDefault="008816CA" w:rsidP="008816CA">
      <w:pPr>
        <w:spacing w:after="0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BE25AB">
        <w:rPr>
          <w:rFonts w:ascii="Times New Roman" w:hAnsi="Times New Roman"/>
          <w:i/>
          <w:color w:val="000000" w:themeColor="text1"/>
          <w:sz w:val="28"/>
          <w:szCs w:val="28"/>
        </w:rPr>
        <w:t>( методистам отдела образования, руководителям школ – срок: в течение 2020-2021 учебного года),</w:t>
      </w:r>
    </w:p>
    <w:p w:rsidR="008816CA" w:rsidRDefault="008816CA" w:rsidP="008816C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Организовать на школьном уровне: взаимодействие школ, имеющих низкие результаты со школами, имеющие высокие результаты</w:t>
      </w:r>
    </w:p>
    <w:p w:rsidR="008816CA" w:rsidRPr="00BE25AB" w:rsidRDefault="008816CA" w:rsidP="008816CA">
      <w:pPr>
        <w:spacing w:after="0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BE25AB">
        <w:rPr>
          <w:rFonts w:ascii="Times New Roman" w:hAnsi="Times New Roman"/>
          <w:i/>
          <w:color w:val="000000" w:themeColor="text1"/>
          <w:sz w:val="28"/>
          <w:szCs w:val="28"/>
        </w:rPr>
        <w:t>(руководителям школ – срок: в течение 2020-2021 учебного года)</w:t>
      </w:r>
    </w:p>
    <w:p w:rsidR="008816CA" w:rsidRDefault="008816CA" w:rsidP="008816C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bookmarkStart w:id="0" w:name="_GoBack"/>
      <w:r>
        <w:rPr>
          <w:rFonts w:ascii="Times New Roman" w:hAnsi="Times New Roman"/>
          <w:color w:val="000000" w:themeColor="text1"/>
          <w:sz w:val="28"/>
          <w:szCs w:val="28"/>
        </w:rPr>
        <w:t>Систематизировать работу с выпускниками 10,11 классов, претендующих на медаль: не допускать завышения оценок, систематически вести контроль качества обучения, организовать индивидуальные занятия, направленные на повышение среднего балла</w:t>
      </w:r>
      <w:bookmarkEnd w:id="0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8816CA" w:rsidRDefault="008816CA" w:rsidP="008816CA">
      <w:pPr>
        <w:spacing w:after="0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(</w:t>
      </w:r>
      <w:r w:rsidRPr="00BE25AB">
        <w:rPr>
          <w:rFonts w:ascii="Times New Roman" w:hAnsi="Times New Roman"/>
          <w:i/>
          <w:color w:val="000000" w:themeColor="text1"/>
          <w:sz w:val="28"/>
          <w:szCs w:val="28"/>
        </w:rPr>
        <w:t>руководителям школ – срок: в течение 2020-2021 учебного года)</w:t>
      </w:r>
    </w:p>
    <w:p w:rsidR="008816CA" w:rsidRDefault="008816CA" w:rsidP="008816CA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F02C31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2C31">
        <w:rPr>
          <w:rFonts w:ascii="Times New Roman" w:hAnsi="Times New Roman"/>
          <w:color w:val="000000" w:themeColor="text1"/>
          <w:sz w:val="28"/>
          <w:szCs w:val="28"/>
        </w:rPr>
        <w:t>Организовать и провес</w:t>
      </w:r>
      <w:r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F02C31">
        <w:rPr>
          <w:rFonts w:ascii="Times New Roman" w:hAnsi="Times New Roman"/>
          <w:color w:val="000000" w:themeColor="text1"/>
          <w:sz w:val="28"/>
          <w:szCs w:val="28"/>
        </w:rPr>
        <w:t xml:space="preserve">и классные часы для учащихся 11 классов </w:t>
      </w:r>
      <w:r>
        <w:rPr>
          <w:rFonts w:ascii="Times New Roman" w:hAnsi="Times New Roman"/>
          <w:color w:val="000000" w:themeColor="text1"/>
          <w:sz w:val="28"/>
          <w:szCs w:val="28"/>
        </w:rPr>
        <w:t>по вопросу подготовке и процедуре проведения ЕГЭ с участием заместителя начальника отдела образования Рыбаковой Л.С.</w:t>
      </w:r>
    </w:p>
    <w:p w:rsidR="008816CA" w:rsidRDefault="008816CA" w:rsidP="008816CA">
      <w:pPr>
        <w:spacing w:after="0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F02C31">
        <w:rPr>
          <w:rFonts w:ascii="Times New Roman" w:hAnsi="Times New Roman"/>
          <w:i/>
          <w:color w:val="000000" w:themeColor="text1"/>
          <w:sz w:val="28"/>
          <w:szCs w:val="28"/>
        </w:rPr>
        <w:t>(руководителям школ – срок: сентябрь – октябрь 2020г.)</w:t>
      </w:r>
    </w:p>
    <w:p w:rsidR="008816CA" w:rsidRDefault="008816CA" w:rsidP="008816C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Организовать и провести родительские собрания, собеседования по вопросу подготовке и процедуре проведения ЕГЭ с участием представителей Отдела образования и начальника отдела образования Ермилина А.Н.</w:t>
      </w:r>
    </w:p>
    <w:p w:rsidR="008816CA" w:rsidRPr="008816CA" w:rsidRDefault="008816CA" w:rsidP="008816CA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 w:rsidRPr="00F02C31">
        <w:rPr>
          <w:rFonts w:ascii="Times New Roman" w:hAnsi="Times New Roman"/>
          <w:i/>
          <w:color w:val="000000" w:themeColor="text1"/>
          <w:sz w:val="28"/>
          <w:szCs w:val="28"/>
        </w:rPr>
        <w:t>(руководителям школ – срок: декабрь-январь)</w:t>
      </w:r>
      <w:r>
        <w:rPr>
          <w:rFonts w:ascii="Times New Roman" w:hAnsi="Times New Roman"/>
          <w:sz w:val="28"/>
          <w:szCs w:val="28"/>
        </w:rPr>
        <w:tab/>
      </w:r>
    </w:p>
    <w:p w:rsidR="008816CA" w:rsidRDefault="008816CA" w:rsidP="008816CA">
      <w:pPr>
        <w:jc w:val="center"/>
        <w:rPr>
          <w:rFonts w:ascii="Times New Roman" w:hAnsi="Times New Roman"/>
          <w:b/>
          <w:color w:val="C00000"/>
          <w:sz w:val="32"/>
          <w:szCs w:val="32"/>
          <w:u w:val="single"/>
        </w:rPr>
      </w:pPr>
      <w:r w:rsidRPr="008816CA">
        <w:rPr>
          <w:rFonts w:ascii="Times New Roman" w:hAnsi="Times New Roman"/>
          <w:b/>
          <w:color w:val="C00000"/>
          <w:sz w:val="32"/>
          <w:szCs w:val="32"/>
          <w:u w:val="single"/>
        </w:rPr>
        <w:t>Система обеспечения объективности процедур ОКО</w:t>
      </w:r>
    </w:p>
    <w:p w:rsidR="008816CA" w:rsidRDefault="008816CA" w:rsidP="008816CA">
      <w:pPr>
        <w:jc w:val="center"/>
        <w:rPr>
          <w:rFonts w:ascii="Times New Roman" w:hAnsi="Times New Roman"/>
          <w:b/>
          <w:color w:val="C00000"/>
          <w:sz w:val="32"/>
          <w:szCs w:val="32"/>
          <w:u w:val="single"/>
        </w:rPr>
      </w:pPr>
      <w:r>
        <w:rPr>
          <w:rFonts w:ascii="Times New Roman" w:hAnsi="Times New Roman"/>
          <w:b/>
          <w:noProof/>
          <w:color w:val="C00000"/>
          <w:sz w:val="32"/>
          <w:szCs w:val="32"/>
          <w:u w:val="single"/>
          <w:lang w:eastAsia="ru-RU"/>
        </w:rPr>
        <w:drawing>
          <wp:inline distT="0" distB="0" distL="0" distR="0">
            <wp:extent cx="5954088" cy="2817341"/>
            <wp:effectExtent l="19050" t="19050" r="27612" b="21109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919" r="34267" b="44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687" cy="2819044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 w="127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6CA" w:rsidRDefault="008816CA" w:rsidP="008816CA">
      <w:pPr>
        <w:tabs>
          <w:tab w:val="left" w:pos="1129"/>
        </w:tabs>
        <w:spacing w:after="0"/>
        <w:jc w:val="center"/>
        <w:rPr>
          <w:rFonts w:ascii="Times New Roman" w:hAnsi="Times New Roman"/>
          <w:b/>
          <w:color w:val="C00000"/>
          <w:sz w:val="32"/>
          <w:szCs w:val="32"/>
          <w:u w:val="single"/>
        </w:rPr>
      </w:pPr>
      <w:r w:rsidRPr="008816CA">
        <w:rPr>
          <w:rFonts w:ascii="Times New Roman" w:hAnsi="Times New Roman"/>
          <w:b/>
          <w:color w:val="C00000"/>
          <w:sz w:val="32"/>
          <w:szCs w:val="32"/>
          <w:u w:val="single"/>
        </w:rPr>
        <w:t>Система выявления, поддержки и развития способностей</w:t>
      </w:r>
    </w:p>
    <w:p w:rsidR="008816CA" w:rsidRDefault="008816CA" w:rsidP="008816CA">
      <w:pPr>
        <w:tabs>
          <w:tab w:val="left" w:pos="1129"/>
        </w:tabs>
        <w:spacing w:after="0"/>
        <w:jc w:val="center"/>
        <w:rPr>
          <w:rFonts w:ascii="Times New Roman" w:hAnsi="Times New Roman"/>
          <w:b/>
          <w:color w:val="C00000"/>
          <w:sz w:val="32"/>
          <w:szCs w:val="32"/>
          <w:u w:val="single"/>
        </w:rPr>
      </w:pPr>
      <w:r w:rsidRPr="008816CA">
        <w:rPr>
          <w:rFonts w:ascii="Times New Roman" w:hAnsi="Times New Roman"/>
          <w:b/>
          <w:color w:val="C00000"/>
          <w:sz w:val="32"/>
          <w:szCs w:val="32"/>
          <w:u w:val="single"/>
        </w:rPr>
        <w:t xml:space="preserve"> и талантов у детей</w:t>
      </w:r>
    </w:p>
    <w:p w:rsidR="008816CA" w:rsidRDefault="008816CA" w:rsidP="008816CA">
      <w:pPr>
        <w:tabs>
          <w:tab w:val="left" w:pos="1129"/>
        </w:tabs>
        <w:spacing w:after="0"/>
        <w:jc w:val="center"/>
        <w:rPr>
          <w:rFonts w:ascii="Times New Roman" w:hAnsi="Times New Roman"/>
          <w:b/>
          <w:color w:val="C00000"/>
          <w:sz w:val="32"/>
          <w:szCs w:val="32"/>
          <w:u w:val="single"/>
        </w:rPr>
      </w:pPr>
      <w:r>
        <w:rPr>
          <w:rFonts w:ascii="Times New Roman" w:hAnsi="Times New Roman"/>
          <w:b/>
          <w:noProof/>
          <w:color w:val="C00000"/>
          <w:sz w:val="32"/>
          <w:szCs w:val="32"/>
          <w:u w:val="single"/>
          <w:lang w:eastAsia="ru-RU"/>
        </w:rPr>
        <w:drawing>
          <wp:inline distT="0" distB="0" distL="0" distR="0">
            <wp:extent cx="5520048" cy="1977081"/>
            <wp:effectExtent l="19050" t="19050" r="23502" b="23169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30456" b="57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945" cy="197955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01D" w:rsidRDefault="0098201D" w:rsidP="0098201D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olor w:val="C00000"/>
          <w:sz w:val="32"/>
          <w:szCs w:val="32"/>
          <w:u w:val="single"/>
        </w:rPr>
      </w:pPr>
      <w:r>
        <w:rPr>
          <w:rFonts w:ascii="Times New Roman" w:hAnsi="Times New Roman"/>
          <w:b/>
          <w:noProof/>
          <w:color w:val="C00000"/>
          <w:sz w:val="32"/>
          <w:szCs w:val="32"/>
          <w:u w:val="single"/>
          <w:lang w:eastAsia="ru-RU"/>
        </w:rPr>
        <w:lastRenderedPageBreak/>
        <w:drawing>
          <wp:inline distT="0" distB="0" distL="0" distR="0">
            <wp:extent cx="4725945" cy="1631091"/>
            <wp:effectExtent l="19050" t="19050" r="17505" b="26259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26089" b="55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945" cy="16310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01D" w:rsidRPr="0098201D" w:rsidRDefault="0098201D" w:rsidP="0098201D">
      <w:pPr>
        <w:jc w:val="center"/>
        <w:rPr>
          <w:rFonts w:ascii="Times New Roman" w:hAnsi="Times New Roman"/>
          <w:b/>
          <w:color w:val="C00000"/>
          <w:sz w:val="32"/>
          <w:szCs w:val="32"/>
          <w:u w:val="single"/>
        </w:rPr>
      </w:pPr>
    </w:p>
    <w:p w:rsidR="008816CA" w:rsidRDefault="0098201D" w:rsidP="0098201D">
      <w:pPr>
        <w:tabs>
          <w:tab w:val="left" w:pos="1498"/>
        </w:tabs>
        <w:jc w:val="center"/>
        <w:rPr>
          <w:rFonts w:ascii="Times New Roman" w:hAnsi="Times New Roman"/>
          <w:b/>
          <w:color w:val="C00000"/>
          <w:sz w:val="32"/>
          <w:szCs w:val="32"/>
          <w:u w:val="single"/>
        </w:rPr>
      </w:pPr>
      <w:r w:rsidRPr="0098201D">
        <w:rPr>
          <w:rFonts w:ascii="Times New Roman" w:hAnsi="Times New Roman"/>
          <w:b/>
          <w:color w:val="C00000"/>
          <w:sz w:val="32"/>
          <w:szCs w:val="32"/>
          <w:u w:val="single"/>
        </w:rPr>
        <w:t xml:space="preserve">Система </w:t>
      </w:r>
      <w:proofErr w:type="gramStart"/>
      <w:r w:rsidRPr="0098201D">
        <w:rPr>
          <w:rFonts w:ascii="Times New Roman" w:hAnsi="Times New Roman"/>
          <w:b/>
          <w:color w:val="C00000"/>
          <w:sz w:val="32"/>
          <w:szCs w:val="32"/>
          <w:u w:val="single"/>
        </w:rPr>
        <w:t>мониторинга  качества повышения квалификации педагогов</w:t>
      </w:r>
      <w:proofErr w:type="gramEnd"/>
    </w:p>
    <w:p w:rsidR="0098201D" w:rsidRDefault="0098201D" w:rsidP="0098201D">
      <w:pPr>
        <w:tabs>
          <w:tab w:val="left" w:pos="1498"/>
        </w:tabs>
        <w:jc w:val="center"/>
        <w:rPr>
          <w:rFonts w:ascii="Times New Roman" w:hAnsi="Times New Roman"/>
          <w:b/>
          <w:color w:val="C00000"/>
          <w:sz w:val="32"/>
          <w:szCs w:val="32"/>
          <w:u w:val="single"/>
        </w:rPr>
      </w:pPr>
      <w:r>
        <w:rPr>
          <w:rFonts w:ascii="Times New Roman" w:hAnsi="Times New Roman"/>
          <w:b/>
          <w:noProof/>
          <w:color w:val="C00000"/>
          <w:sz w:val="32"/>
          <w:szCs w:val="32"/>
          <w:u w:val="single"/>
          <w:lang w:eastAsia="ru-RU"/>
        </w:rPr>
        <w:drawing>
          <wp:inline distT="0" distB="0" distL="0" distR="0">
            <wp:extent cx="3626193" cy="2644346"/>
            <wp:effectExtent l="19050" t="19050" r="12357" b="22654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2099" t="23469" r="21181" b="7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193" cy="264434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01D" w:rsidRDefault="0098201D" w:rsidP="0098201D">
      <w:pPr>
        <w:rPr>
          <w:rFonts w:ascii="Times New Roman" w:hAnsi="Times New Roman"/>
          <w:sz w:val="32"/>
          <w:szCs w:val="32"/>
        </w:rPr>
      </w:pPr>
    </w:p>
    <w:p w:rsidR="0098201D" w:rsidRDefault="0098201D" w:rsidP="0098201D">
      <w:pPr>
        <w:tabs>
          <w:tab w:val="left" w:pos="2179"/>
        </w:tabs>
        <w:jc w:val="center"/>
        <w:rPr>
          <w:rFonts w:ascii="Times New Roman" w:hAnsi="Times New Roman"/>
          <w:sz w:val="32"/>
          <w:szCs w:val="32"/>
          <w:u w:val="single"/>
        </w:rPr>
      </w:pPr>
    </w:p>
    <w:p w:rsidR="0098201D" w:rsidRDefault="0098201D" w:rsidP="0098201D">
      <w:pPr>
        <w:tabs>
          <w:tab w:val="left" w:pos="2179"/>
        </w:tabs>
        <w:jc w:val="center"/>
        <w:rPr>
          <w:rFonts w:ascii="Times New Roman" w:hAnsi="Times New Roman"/>
          <w:sz w:val="32"/>
          <w:szCs w:val="32"/>
          <w:u w:val="single"/>
        </w:rPr>
      </w:pPr>
    </w:p>
    <w:p w:rsidR="0098201D" w:rsidRDefault="0098201D" w:rsidP="0098201D">
      <w:pPr>
        <w:tabs>
          <w:tab w:val="left" w:pos="2179"/>
        </w:tabs>
        <w:jc w:val="center"/>
        <w:rPr>
          <w:rFonts w:ascii="Times New Roman" w:hAnsi="Times New Roman"/>
          <w:sz w:val="32"/>
          <w:szCs w:val="32"/>
          <w:u w:val="single"/>
        </w:rPr>
      </w:pPr>
    </w:p>
    <w:p w:rsidR="0098201D" w:rsidRDefault="0098201D" w:rsidP="0098201D">
      <w:pPr>
        <w:tabs>
          <w:tab w:val="left" w:pos="2179"/>
        </w:tabs>
        <w:jc w:val="center"/>
        <w:rPr>
          <w:rFonts w:ascii="Times New Roman" w:hAnsi="Times New Roman"/>
          <w:sz w:val="32"/>
          <w:szCs w:val="32"/>
          <w:u w:val="single"/>
        </w:rPr>
      </w:pPr>
    </w:p>
    <w:p w:rsidR="0098201D" w:rsidRDefault="0098201D" w:rsidP="0098201D">
      <w:pPr>
        <w:tabs>
          <w:tab w:val="left" w:pos="2179"/>
        </w:tabs>
        <w:jc w:val="center"/>
        <w:rPr>
          <w:rFonts w:ascii="Times New Roman" w:hAnsi="Times New Roman"/>
          <w:sz w:val="32"/>
          <w:szCs w:val="32"/>
          <w:u w:val="single"/>
        </w:rPr>
      </w:pPr>
    </w:p>
    <w:p w:rsidR="0098201D" w:rsidRDefault="0098201D" w:rsidP="0098201D">
      <w:pPr>
        <w:tabs>
          <w:tab w:val="left" w:pos="2179"/>
        </w:tabs>
        <w:jc w:val="center"/>
        <w:rPr>
          <w:rFonts w:ascii="Times New Roman" w:hAnsi="Times New Roman"/>
          <w:sz w:val="32"/>
          <w:szCs w:val="32"/>
          <w:u w:val="single"/>
        </w:rPr>
      </w:pPr>
    </w:p>
    <w:p w:rsidR="0098201D" w:rsidRDefault="0098201D" w:rsidP="0098201D">
      <w:pPr>
        <w:tabs>
          <w:tab w:val="left" w:pos="2179"/>
        </w:tabs>
        <w:jc w:val="center"/>
        <w:rPr>
          <w:rFonts w:ascii="Times New Roman" w:hAnsi="Times New Roman"/>
          <w:sz w:val="32"/>
          <w:szCs w:val="32"/>
          <w:u w:val="single"/>
        </w:rPr>
      </w:pPr>
    </w:p>
    <w:p w:rsidR="0098201D" w:rsidRDefault="0098201D" w:rsidP="0098201D">
      <w:pPr>
        <w:tabs>
          <w:tab w:val="left" w:pos="2179"/>
        </w:tabs>
        <w:jc w:val="center"/>
        <w:rPr>
          <w:rFonts w:ascii="Times New Roman" w:hAnsi="Times New Roman"/>
          <w:sz w:val="32"/>
          <w:szCs w:val="32"/>
          <w:u w:val="single"/>
        </w:rPr>
      </w:pPr>
    </w:p>
    <w:p w:rsidR="0098201D" w:rsidRDefault="0098201D" w:rsidP="0098201D">
      <w:pPr>
        <w:tabs>
          <w:tab w:val="left" w:pos="2179"/>
        </w:tabs>
        <w:jc w:val="center"/>
        <w:rPr>
          <w:rFonts w:ascii="Times New Roman" w:hAnsi="Times New Roman"/>
          <w:b/>
          <w:color w:val="C00000"/>
          <w:sz w:val="32"/>
          <w:szCs w:val="32"/>
          <w:u w:val="single"/>
        </w:rPr>
      </w:pPr>
      <w:r w:rsidRPr="0098201D">
        <w:rPr>
          <w:rFonts w:ascii="Times New Roman" w:hAnsi="Times New Roman"/>
          <w:color w:val="C00000"/>
          <w:sz w:val="32"/>
          <w:szCs w:val="32"/>
          <w:u w:val="single"/>
        </w:rPr>
        <w:lastRenderedPageBreak/>
        <w:t>.</w:t>
      </w:r>
      <w:r w:rsidRPr="0098201D">
        <w:rPr>
          <w:rFonts w:ascii="Times New Roman" w:hAnsi="Times New Roman"/>
          <w:b/>
          <w:color w:val="C00000"/>
          <w:sz w:val="32"/>
          <w:szCs w:val="32"/>
          <w:u w:val="single"/>
        </w:rPr>
        <w:t>Система мониторинга  эффективности руководителей</w:t>
      </w:r>
    </w:p>
    <w:p w:rsidR="0098201D" w:rsidRDefault="0098201D" w:rsidP="0098201D">
      <w:pPr>
        <w:tabs>
          <w:tab w:val="left" w:pos="2179"/>
        </w:tabs>
        <w:jc w:val="center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3356593" cy="3078231"/>
            <wp:effectExtent l="19050" t="19050" r="15257" b="26919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0236" t="9864" r="27828" b="8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068" cy="3076832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01D" w:rsidRPr="0098201D" w:rsidRDefault="0098201D" w:rsidP="0098201D">
      <w:pPr>
        <w:tabs>
          <w:tab w:val="left" w:pos="2179"/>
        </w:tabs>
        <w:jc w:val="center"/>
        <w:rPr>
          <w:rFonts w:ascii="Times New Roman" w:hAnsi="Times New Roman"/>
          <w:b/>
          <w:color w:val="C00000"/>
          <w:sz w:val="32"/>
          <w:szCs w:val="32"/>
          <w:u w:val="single"/>
        </w:rPr>
      </w:pPr>
      <w:r w:rsidRPr="0098201D">
        <w:rPr>
          <w:rFonts w:ascii="Times New Roman" w:hAnsi="Times New Roman"/>
          <w:b/>
          <w:color w:val="C00000"/>
          <w:sz w:val="32"/>
          <w:szCs w:val="32"/>
          <w:u w:val="single"/>
        </w:rPr>
        <w:t>Система профориентации</w:t>
      </w:r>
    </w:p>
    <w:p w:rsidR="0098201D" w:rsidRDefault="0098201D" w:rsidP="0098201D">
      <w:pPr>
        <w:tabs>
          <w:tab w:val="left" w:pos="2179"/>
        </w:tabs>
        <w:jc w:val="center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5717784" cy="3361037"/>
            <wp:effectExtent l="19050" t="19050" r="16266" b="10813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4556" t="20748" r="14483" b="9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61" cy="33582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01D" w:rsidRDefault="0098201D" w:rsidP="0098201D">
      <w:pPr>
        <w:tabs>
          <w:tab w:val="left" w:pos="2763"/>
        </w:tabs>
        <w:jc w:val="center"/>
        <w:rPr>
          <w:rFonts w:ascii="Times New Roman" w:hAnsi="Times New Roman"/>
          <w:b/>
          <w:noProof/>
          <w:color w:val="C00000"/>
          <w:sz w:val="32"/>
          <w:szCs w:val="32"/>
          <w:u w:val="single"/>
          <w:lang w:eastAsia="ru-RU"/>
        </w:rPr>
      </w:pPr>
    </w:p>
    <w:p w:rsidR="0098201D" w:rsidRDefault="0098201D" w:rsidP="0098201D">
      <w:pPr>
        <w:tabs>
          <w:tab w:val="left" w:pos="2763"/>
        </w:tabs>
        <w:jc w:val="center"/>
        <w:rPr>
          <w:rFonts w:ascii="Times New Roman" w:hAnsi="Times New Roman"/>
          <w:b/>
          <w:noProof/>
          <w:color w:val="C00000"/>
          <w:sz w:val="32"/>
          <w:szCs w:val="32"/>
          <w:u w:val="single"/>
          <w:lang w:eastAsia="ru-RU"/>
        </w:rPr>
      </w:pPr>
    </w:p>
    <w:p w:rsidR="0098201D" w:rsidRDefault="0098201D" w:rsidP="0098201D">
      <w:pPr>
        <w:tabs>
          <w:tab w:val="left" w:pos="2763"/>
        </w:tabs>
        <w:jc w:val="center"/>
        <w:rPr>
          <w:rFonts w:ascii="Times New Roman" w:hAnsi="Times New Roman"/>
          <w:b/>
          <w:noProof/>
          <w:color w:val="C00000"/>
          <w:sz w:val="32"/>
          <w:szCs w:val="32"/>
          <w:u w:val="single"/>
          <w:lang w:eastAsia="ru-RU"/>
        </w:rPr>
      </w:pPr>
    </w:p>
    <w:p w:rsidR="0098201D" w:rsidRDefault="0098201D" w:rsidP="0098201D">
      <w:pPr>
        <w:tabs>
          <w:tab w:val="left" w:pos="2763"/>
        </w:tabs>
        <w:jc w:val="center"/>
        <w:rPr>
          <w:rFonts w:ascii="Times New Roman" w:hAnsi="Times New Roman"/>
          <w:b/>
          <w:noProof/>
          <w:color w:val="C00000"/>
          <w:sz w:val="32"/>
          <w:szCs w:val="32"/>
          <w:u w:val="single"/>
          <w:lang w:eastAsia="ru-RU"/>
        </w:rPr>
      </w:pPr>
      <w:r w:rsidRPr="0098201D">
        <w:rPr>
          <w:rFonts w:ascii="Times New Roman" w:hAnsi="Times New Roman"/>
          <w:b/>
          <w:noProof/>
          <w:color w:val="C00000"/>
          <w:sz w:val="32"/>
          <w:szCs w:val="32"/>
          <w:u w:val="single"/>
          <w:lang w:eastAsia="ru-RU"/>
        </w:rPr>
        <w:lastRenderedPageBreak/>
        <w:t>Работа со школами, показывающие низкие результаты качества образования</w:t>
      </w:r>
    </w:p>
    <w:p w:rsidR="0098201D" w:rsidRDefault="0098201D" w:rsidP="0098201D">
      <w:pPr>
        <w:tabs>
          <w:tab w:val="left" w:pos="2763"/>
        </w:tabs>
        <w:jc w:val="center"/>
        <w:rPr>
          <w:rFonts w:ascii="Times New Roman" w:hAnsi="Times New Roman"/>
          <w:b/>
          <w:color w:val="C00000"/>
          <w:sz w:val="32"/>
          <w:szCs w:val="32"/>
        </w:rPr>
      </w:pPr>
      <w:r>
        <w:rPr>
          <w:rFonts w:ascii="Times New Roman" w:hAnsi="Times New Roman"/>
          <w:b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4923652" cy="2299419"/>
            <wp:effectExtent l="19050" t="19050" r="10298" b="24681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22997" b="36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652" cy="22994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01D" w:rsidRDefault="0098201D" w:rsidP="0098201D">
      <w:pPr>
        <w:tabs>
          <w:tab w:val="left" w:pos="1829"/>
        </w:tabs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4850683" cy="3129332"/>
            <wp:effectExtent l="19050" t="19050" r="26117" b="13918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3362" t="24399" r="23583" b="9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769" cy="313067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01D" w:rsidRDefault="0098201D" w:rsidP="0098201D">
      <w:pPr>
        <w:rPr>
          <w:rFonts w:ascii="Times New Roman" w:hAnsi="Times New Roman"/>
          <w:sz w:val="32"/>
          <w:szCs w:val="32"/>
        </w:rPr>
      </w:pPr>
    </w:p>
    <w:p w:rsidR="0098201D" w:rsidRDefault="0098201D" w:rsidP="0098201D">
      <w:pPr>
        <w:tabs>
          <w:tab w:val="left" w:pos="2588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</w:p>
    <w:p w:rsidR="0098201D" w:rsidRDefault="0098201D" w:rsidP="0098201D">
      <w:pPr>
        <w:tabs>
          <w:tab w:val="left" w:pos="2588"/>
        </w:tabs>
        <w:rPr>
          <w:rFonts w:ascii="Times New Roman" w:hAnsi="Times New Roman"/>
          <w:sz w:val="32"/>
          <w:szCs w:val="32"/>
        </w:rPr>
      </w:pPr>
    </w:p>
    <w:p w:rsidR="0098201D" w:rsidRDefault="0098201D" w:rsidP="0098201D">
      <w:pPr>
        <w:tabs>
          <w:tab w:val="left" w:pos="2588"/>
        </w:tabs>
        <w:rPr>
          <w:rFonts w:ascii="Times New Roman" w:hAnsi="Times New Roman"/>
          <w:sz w:val="32"/>
          <w:szCs w:val="32"/>
        </w:rPr>
      </w:pPr>
    </w:p>
    <w:p w:rsidR="0098201D" w:rsidRDefault="0098201D" w:rsidP="0098201D">
      <w:pPr>
        <w:tabs>
          <w:tab w:val="left" w:pos="2588"/>
        </w:tabs>
        <w:rPr>
          <w:rFonts w:ascii="Times New Roman" w:hAnsi="Times New Roman"/>
          <w:sz w:val="32"/>
          <w:szCs w:val="32"/>
        </w:rPr>
      </w:pPr>
    </w:p>
    <w:p w:rsidR="0098201D" w:rsidRDefault="0098201D" w:rsidP="0098201D">
      <w:pPr>
        <w:tabs>
          <w:tab w:val="left" w:pos="2588"/>
        </w:tabs>
        <w:rPr>
          <w:rFonts w:ascii="Times New Roman" w:hAnsi="Times New Roman"/>
          <w:sz w:val="32"/>
          <w:szCs w:val="32"/>
        </w:rPr>
      </w:pPr>
    </w:p>
    <w:p w:rsidR="0098201D" w:rsidRDefault="0098201D" w:rsidP="0098201D">
      <w:pPr>
        <w:tabs>
          <w:tab w:val="left" w:pos="2588"/>
        </w:tabs>
        <w:rPr>
          <w:rFonts w:ascii="Times New Roman" w:hAnsi="Times New Roman"/>
          <w:sz w:val="32"/>
          <w:szCs w:val="32"/>
        </w:rPr>
      </w:pPr>
    </w:p>
    <w:p w:rsidR="0098201D" w:rsidRPr="003A7058" w:rsidRDefault="0098201D" w:rsidP="0098201D">
      <w:pPr>
        <w:tabs>
          <w:tab w:val="left" w:pos="2588"/>
        </w:tabs>
        <w:jc w:val="center"/>
        <w:rPr>
          <w:rFonts w:ascii="Times New Roman" w:hAnsi="Times New Roman"/>
          <w:b/>
          <w:color w:val="C00000"/>
          <w:sz w:val="32"/>
          <w:szCs w:val="32"/>
          <w:u w:val="single"/>
        </w:rPr>
      </w:pPr>
      <w:r w:rsidRPr="003A7058">
        <w:rPr>
          <w:rFonts w:ascii="Times New Roman" w:hAnsi="Times New Roman"/>
          <w:b/>
          <w:color w:val="C00000"/>
          <w:sz w:val="32"/>
          <w:szCs w:val="32"/>
          <w:u w:val="single"/>
        </w:rPr>
        <w:lastRenderedPageBreak/>
        <w:t>Система методической работы</w:t>
      </w:r>
    </w:p>
    <w:p w:rsidR="0098201D" w:rsidRDefault="0098201D" w:rsidP="0098201D">
      <w:pPr>
        <w:tabs>
          <w:tab w:val="left" w:pos="2588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5328885" cy="2594919"/>
            <wp:effectExtent l="19050" t="19050" r="24165" b="14931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6814" r="16620" b="11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885" cy="25949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01D" w:rsidRDefault="0098201D" w:rsidP="0098201D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67945</wp:posOffset>
            </wp:positionH>
            <wp:positionV relativeFrom="paragraph">
              <wp:posOffset>288925</wp:posOffset>
            </wp:positionV>
            <wp:extent cx="5407660" cy="2734310"/>
            <wp:effectExtent l="19050" t="19050" r="21590" b="27940"/>
            <wp:wrapSquare wrapText="bothSides"/>
            <wp:docPr id="2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935" t="17568" b="7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27343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201D" w:rsidRDefault="0098201D" w:rsidP="0098201D">
      <w:pPr>
        <w:ind w:firstLine="708"/>
        <w:jc w:val="center"/>
        <w:rPr>
          <w:rFonts w:ascii="Times New Roman" w:hAnsi="Times New Roman"/>
          <w:sz w:val="32"/>
          <w:szCs w:val="32"/>
        </w:rPr>
      </w:pPr>
    </w:p>
    <w:p w:rsidR="003A7058" w:rsidRDefault="003A7058" w:rsidP="0098201D">
      <w:pPr>
        <w:ind w:firstLine="708"/>
        <w:jc w:val="center"/>
        <w:rPr>
          <w:rFonts w:ascii="Times New Roman" w:hAnsi="Times New Roman"/>
          <w:sz w:val="32"/>
          <w:szCs w:val="32"/>
        </w:rPr>
      </w:pPr>
    </w:p>
    <w:p w:rsidR="003A7058" w:rsidRDefault="003A7058" w:rsidP="0098201D">
      <w:pPr>
        <w:ind w:firstLine="708"/>
        <w:jc w:val="center"/>
        <w:rPr>
          <w:rFonts w:ascii="Times New Roman" w:hAnsi="Times New Roman"/>
          <w:sz w:val="32"/>
          <w:szCs w:val="32"/>
        </w:rPr>
      </w:pPr>
    </w:p>
    <w:p w:rsidR="003A7058" w:rsidRDefault="003A7058" w:rsidP="0098201D">
      <w:pPr>
        <w:ind w:firstLine="708"/>
        <w:jc w:val="center"/>
        <w:rPr>
          <w:rFonts w:ascii="Times New Roman" w:hAnsi="Times New Roman"/>
          <w:sz w:val="32"/>
          <w:szCs w:val="32"/>
        </w:rPr>
      </w:pPr>
    </w:p>
    <w:p w:rsidR="003A7058" w:rsidRDefault="003A7058" w:rsidP="0098201D">
      <w:pPr>
        <w:ind w:firstLine="708"/>
        <w:jc w:val="center"/>
        <w:rPr>
          <w:rFonts w:ascii="Times New Roman" w:hAnsi="Times New Roman"/>
          <w:sz w:val="32"/>
          <w:szCs w:val="32"/>
        </w:rPr>
      </w:pPr>
    </w:p>
    <w:p w:rsidR="003A7058" w:rsidRDefault="003A7058" w:rsidP="0098201D">
      <w:pPr>
        <w:ind w:firstLine="708"/>
        <w:jc w:val="center"/>
        <w:rPr>
          <w:rFonts w:ascii="Times New Roman" w:hAnsi="Times New Roman"/>
          <w:sz w:val="32"/>
          <w:szCs w:val="32"/>
        </w:rPr>
      </w:pPr>
    </w:p>
    <w:p w:rsidR="003A7058" w:rsidRDefault="003A7058" w:rsidP="0098201D">
      <w:pPr>
        <w:ind w:firstLine="708"/>
        <w:jc w:val="center"/>
        <w:rPr>
          <w:rFonts w:ascii="Times New Roman" w:hAnsi="Times New Roman"/>
          <w:sz w:val="32"/>
          <w:szCs w:val="32"/>
        </w:rPr>
      </w:pPr>
    </w:p>
    <w:p w:rsidR="003A7058" w:rsidRDefault="003A7058" w:rsidP="0098201D">
      <w:pPr>
        <w:ind w:firstLine="708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67945</wp:posOffset>
            </wp:positionH>
            <wp:positionV relativeFrom="paragraph">
              <wp:posOffset>193040</wp:posOffset>
            </wp:positionV>
            <wp:extent cx="5361940" cy="2557780"/>
            <wp:effectExtent l="19050" t="19050" r="10160" b="1397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5177" b="5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940" cy="25577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7058" w:rsidRDefault="003A7058" w:rsidP="0098201D">
      <w:pPr>
        <w:ind w:firstLine="708"/>
        <w:jc w:val="center"/>
        <w:rPr>
          <w:rFonts w:ascii="Times New Roman" w:hAnsi="Times New Roman"/>
          <w:sz w:val="32"/>
          <w:szCs w:val="32"/>
        </w:rPr>
      </w:pPr>
    </w:p>
    <w:p w:rsidR="003A7058" w:rsidRDefault="003A7058" w:rsidP="0098201D">
      <w:pPr>
        <w:ind w:firstLine="708"/>
        <w:jc w:val="center"/>
        <w:rPr>
          <w:rFonts w:ascii="Times New Roman" w:hAnsi="Times New Roman"/>
          <w:sz w:val="32"/>
          <w:szCs w:val="32"/>
        </w:rPr>
      </w:pPr>
    </w:p>
    <w:p w:rsidR="003A7058" w:rsidRDefault="003A7058" w:rsidP="0098201D">
      <w:pPr>
        <w:ind w:firstLine="708"/>
        <w:jc w:val="center"/>
        <w:rPr>
          <w:rFonts w:ascii="Times New Roman" w:hAnsi="Times New Roman"/>
          <w:sz w:val="32"/>
          <w:szCs w:val="32"/>
        </w:rPr>
      </w:pPr>
    </w:p>
    <w:p w:rsidR="003A7058" w:rsidRDefault="003A7058" w:rsidP="0098201D">
      <w:pPr>
        <w:ind w:firstLine="708"/>
        <w:jc w:val="center"/>
        <w:rPr>
          <w:rFonts w:ascii="Times New Roman" w:hAnsi="Times New Roman"/>
          <w:sz w:val="32"/>
          <w:szCs w:val="32"/>
        </w:rPr>
      </w:pPr>
    </w:p>
    <w:p w:rsidR="003A7058" w:rsidRDefault="003A7058" w:rsidP="0098201D">
      <w:pPr>
        <w:ind w:firstLine="708"/>
        <w:jc w:val="center"/>
        <w:rPr>
          <w:rFonts w:ascii="Times New Roman" w:hAnsi="Times New Roman"/>
          <w:sz w:val="32"/>
          <w:szCs w:val="32"/>
        </w:rPr>
      </w:pPr>
    </w:p>
    <w:p w:rsidR="003A7058" w:rsidRDefault="003A7058" w:rsidP="0098201D">
      <w:pPr>
        <w:ind w:firstLine="708"/>
        <w:jc w:val="center"/>
        <w:rPr>
          <w:rFonts w:ascii="Times New Roman" w:hAnsi="Times New Roman"/>
          <w:sz w:val="32"/>
          <w:szCs w:val="32"/>
        </w:rPr>
      </w:pPr>
    </w:p>
    <w:p w:rsidR="003A7058" w:rsidRPr="0098201D" w:rsidRDefault="003A7058" w:rsidP="0098201D">
      <w:pPr>
        <w:ind w:firstLine="708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917209" cy="5424616"/>
            <wp:effectExtent l="38100" t="19050" r="16741" b="23684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8883" t="8935" r="28702" b="7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593" cy="542062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7058" w:rsidRPr="0098201D" w:rsidSect="000173F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F3BA0"/>
    <w:multiLevelType w:val="hybridMultilevel"/>
    <w:tmpl w:val="DDEC41E6"/>
    <w:lvl w:ilvl="0" w:tplc="98A2F8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21A27"/>
    <w:multiLevelType w:val="hybridMultilevel"/>
    <w:tmpl w:val="035EA9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04028D"/>
    <w:multiLevelType w:val="hybridMultilevel"/>
    <w:tmpl w:val="89E6D0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F6488B"/>
    <w:multiLevelType w:val="hybridMultilevel"/>
    <w:tmpl w:val="96CEF4C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5DD4BB1"/>
    <w:multiLevelType w:val="hybridMultilevel"/>
    <w:tmpl w:val="0A629136"/>
    <w:lvl w:ilvl="0" w:tplc="6B226A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D0D0D" w:themeColor="text1" w:themeTint="F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02E02D8"/>
    <w:multiLevelType w:val="hybridMultilevel"/>
    <w:tmpl w:val="93ACCC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1B3E8D"/>
    <w:multiLevelType w:val="hybridMultilevel"/>
    <w:tmpl w:val="D6725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6D67B8"/>
    <w:multiLevelType w:val="hybridMultilevel"/>
    <w:tmpl w:val="249E3E1A"/>
    <w:lvl w:ilvl="0" w:tplc="D084D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1D471F"/>
    <w:multiLevelType w:val="hybridMultilevel"/>
    <w:tmpl w:val="9AA42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501C18"/>
    <w:multiLevelType w:val="hybridMultilevel"/>
    <w:tmpl w:val="38B6066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603A9C"/>
    <w:multiLevelType w:val="hybridMultilevel"/>
    <w:tmpl w:val="0D9EAB3C"/>
    <w:lvl w:ilvl="0" w:tplc="0419000D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6"/>
  </w:num>
  <w:num w:numId="11">
    <w:abstractNumId w:val="4"/>
  </w:num>
  <w:num w:numId="12">
    <w:abstractNumId w:val="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0173F5"/>
    <w:rsid w:val="000173F5"/>
    <w:rsid w:val="00027662"/>
    <w:rsid w:val="0006038D"/>
    <w:rsid w:val="00085F43"/>
    <w:rsid w:val="000C3ACE"/>
    <w:rsid w:val="000C44B7"/>
    <w:rsid w:val="000F1AE7"/>
    <w:rsid w:val="001016EA"/>
    <w:rsid w:val="001E6D37"/>
    <w:rsid w:val="001F7E30"/>
    <w:rsid w:val="002323C0"/>
    <w:rsid w:val="002F326F"/>
    <w:rsid w:val="003576EA"/>
    <w:rsid w:val="003A7058"/>
    <w:rsid w:val="00483FD4"/>
    <w:rsid w:val="00533700"/>
    <w:rsid w:val="005B5019"/>
    <w:rsid w:val="005C21D1"/>
    <w:rsid w:val="005F739A"/>
    <w:rsid w:val="00602883"/>
    <w:rsid w:val="006B31B7"/>
    <w:rsid w:val="006C6E19"/>
    <w:rsid w:val="00824706"/>
    <w:rsid w:val="008816CA"/>
    <w:rsid w:val="0098201D"/>
    <w:rsid w:val="009A6D46"/>
    <w:rsid w:val="00A630A0"/>
    <w:rsid w:val="00AC3B81"/>
    <w:rsid w:val="00B81111"/>
    <w:rsid w:val="00BA3B46"/>
    <w:rsid w:val="00BB7ABC"/>
    <w:rsid w:val="00BE009A"/>
    <w:rsid w:val="00C72C08"/>
    <w:rsid w:val="00CF6E3A"/>
    <w:rsid w:val="00D942BF"/>
    <w:rsid w:val="00DA4F2A"/>
    <w:rsid w:val="00DB151C"/>
    <w:rsid w:val="00E95B92"/>
    <w:rsid w:val="00EF2C47"/>
    <w:rsid w:val="00F51D48"/>
    <w:rsid w:val="00FE4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73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173F5"/>
    <w:pPr>
      <w:ind w:left="720"/>
      <w:contextualSpacing/>
    </w:pPr>
  </w:style>
  <w:style w:type="character" w:customStyle="1" w:styleId="highlighthighlightactive">
    <w:name w:val="highlight highlight_active"/>
    <w:basedOn w:val="a0"/>
    <w:rsid w:val="000173F5"/>
  </w:style>
  <w:style w:type="table" w:styleId="a5">
    <w:name w:val="Table Grid"/>
    <w:basedOn w:val="a1"/>
    <w:uiPriority w:val="59"/>
    <w:rsid w:val="00017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9A6D46"/>
    <w:rPr>
      <w:b/>
      <w:bCs/>
    </w:rPr>
  </w:style>
  <w:style w:type="character" w:styleId="a7">
    <w:name w:val="Emphasis"/>
    <w:basedOn w:val="a0"/>
    <w:uiPriority w:val="20"/>
    <w:qFormat/>
    <w:rsid w:val="00A630A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881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16CA"/>
    <w:rPr>
      <w:rFonts w:ascii="Tahoma" w:eastAsia="Calibri" w:hAnsi="Tahoma" w:cs="Tahoma"/>
      <w:sz w:val="16"/>
      <w:szCs w:val="16"/>
    </w:rPr>
  </w:style>
  <w:style w:type="paragraph" w:styleId="aa">
    <w:name w:val="No Spacing"/>
    <w:link w:val="ab"/>
    <w:qFormat/>
    <w:rsid w:val="000F1AE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locked/>
    <w:rsid w:val="000F1AE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3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32D912-59D1-4A80-817D-8566E6A01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16</Pages>
  <Words>2450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19</cp:revision>
  <dcterms:created xsi:type="dcterms:W3CDTF">2021-04-08T12:18:00Z</dcterms:created>
  <dcterms:modified xsi:type="dcterms:W3CDTF">2021-04-23T07:08:00Z</dcterms:modified>
</cp:coreProperties>
</file>